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21" w:rsidRDefault="006D1020" w:rsidP="006D1020">
      <w:pPr>
        <w:pStyle w:val="Odstavecseseznamem"/>
        <w:numPr>
          <w:ilvl w:val="0"/>
          <w:numId w:val="1"/>
        </w:numPr>
      </w:pPr>
      <w:proofErr w:type="spellStart"/>
      <w:r>
        <w:t>How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politicians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world</w:t>
      </w:r>
      <w:proofErr w:type="spellEnd"/>
      <w:r>
        <w:t>?</w:t>
      </w:r>
    </w:p>
    <w:p w:rsidR="006D1020" w:rsidRPr="006D1020" w:rsidRDefault="006D1020" w:rsidP="006D1020">
      <w:pPr>
        <w:pStyle w:val="Odstavecseseznamem"/>
        <w:numPr>
          <w:ilvl w:val="0"/>
          <w:numId w:val="1"/>
        </w:numPr>
      </w:pPr>
      <w:proofErr w:type="spellStart"/>
      <w:r>
        <w:t>Would</w:t>
      </w:r>
      <w:proofErr w:type="spellEnd"/>
      <w:r>
        <w:t xml:space="preserve"> </w:t>
      </w:r>
      <w:proofErr w:type="spellStart"/>
      <w:r>
        <w:t>lowering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voting</w:t>
      </w:r>
      <w:proofErr w:type="spellEnd"/>
      <w:r>
        <w:rPr>
          <w:lang w:val="en-US"/>
        </w:rPr>
        <w:t xml:space="preserve"> age encourage politicians to think more about young people?</w:t>
      </w:r>
    </w:p>
    <w:p w:rsidR="006D1020" w:rsidRPr="006D1020" w:rsidRDefault="006D1020" w:rsidP="006D1020">
      <w:pPr>
        <w:pStyle w:val="Odstavecseseznamem"/>
        <w:numPr>
          <w:ilvl w:val="0"/>
          <w:numId w:val="1"/>
        </w:numPr>
      </w:pPr>
      <w:r>
        <w:rPr>
          <w:lang w:val="en-US"/>
        </w:rPr>
        <w:t>How do you think we can make politicians keep their promises?</w:t>
      </w:r>
    </w:p>
    <w:p w:rsidR="006D1020" w:rsidRPr="006D1020" w:rsidRDefault="006D1020" w:rsidP="006D1020">
      <w:pPr>
        <w:pStyle w:val="Odstavecseseznamem"/>
        <w:numPr>
          <w:ilvl w:val="0"/>
          <w:numId w:val="1"/>
        </w:numPr>
      </w:pPr>
      <w:r>
        <w:rPr>
          <w:lang w:val="en-US"/>
        </w:rPr>
        <w:t>Should all politicians have a job outside politics before they can stand for election?</w:t>
      </w:r>
    </w:p>
    <w:p w:rsidR="006D1020" w:rsidRPr="008A07C0" w:rsidRDefault="006D1020" w:rsidP="006D1020">
      <w:pPr>
        <w:pStyle w:val="Odstavecseseznamem"/>
        <w:numPr>
          <w:ilvl w:val="0"/>
          <w:numId w:val="1"/>
        </w:numPr>
      </w:pPr>
      <w:r>
        <w:rPr>
          <w:lang w:val="en-US"/>
        </w:rPr>
        <w:t>Should voting in national elections be compulsory for all adult citizens?</w:t>
      </w:r>
    </w:p>
    <w:p w:rsidR="008A07C0" w:rsidRDefault="008A07C0" w:rsidP="006D1020">
      <w:pPr>
        <w:pStyle w:val="Odstavecseseznamem"/>
        <w:numPr>
          <w:ilvl w:val="0"/>
          <w:numId w:val="1"/>
        </w:numPr>
      </w:pPr>
      <w:proofErr w:type="spellStart"/>
      <w:r>
        <w:t>Why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voter</w:t>
      </w:r>
      <w:proofErr w:type="spellEnd"/>
      <w:r>
        <w:t xml:space="preserve">  </w:t>
      </w:r>
      <w:proofErr w:type="spellStart"/>
      <w:r>
        <w:t>turnout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low</w:t>
      </w:r>
      <w:proofErr w:type="spellEnd"/>
      <w:r>
        <w:t>?</w:t>
      </w:r>
    </w:p>
    <w:p w:rsidR="008A07C0" w:rsidRDefault="008A07C0" w:rsidP="008A07C0">
      <w:pPr>
        <w:pStyle w:val="Odstavecseseznamem"/>
      </w:pPr>
    </w:p>
    <w:p w:rsidR="008A07C0" w:rsidRPr="00300D50" w:rsidRDefault="008A07C0" w:rsidP="008A07C0">
      <w:pPr>
        <w:rPr>
          <w:b/>
          <w:sz w:val="20"/>
          <w:szCs w:val="20"/>
        </w:rPr>
      </w:pPr>
      <w:proofErr w:type="spellStart"/>
      <w:r w:rsidRPr="00300D50">
        <w:rPr>
          <w:b/>
          <w:sz w:val="20"/>
          <w:szCs w:val="20"/>
        </w:rPr>
        <w:t>Political</w:t>
      </w:r>
      <w:proofErr w:type="spellEnd"/>
      <w:r w:rsidRPr="00300D50">
        <w:rPr>
          <w:b/>
          <w:sz w:val="20"/>
          <w:szCs w:val="20"/>
        </w:rPr>
        <w:t xml:space="preserve"> </w:t>
      </w:r>
      <w:proofErr w:type="spellStart"/>
      <w:r w:rsidRPr="00300D50">
        <w:rPr>
          <w:b/>
          <w:sz w:val="20"/>
          <w:szCs w:val="20"/>
        </w:rPr>
        <w:t>systems</w:t>
      </w:r>
      <w:proofErr w:type="spellEnd"/>
    </w:p>
    <w:p w:rsidR="008A07C0" w:rsidRPr="00300D50" w:rsidRDefault="008A07C0" w:rsidP="00300D50">
      <w:pPr>
        <w:jc w:val="center"/>
        <w:rPr>
          <w:b/>
          <w:color w:val="FF0000"/>
          <w:sz w:val="20"/>
          <w:szCs w:val="20"/>
        </w:rPr>
      </w:pPr>
      <w:proofErr w:type="spellStart"/>
      <w:r w:rsidRPr="00300D50">
        <w:rPr>
          <w:b/>
          <w:color w:val="FF0000"/>
          <w:sz w:val="20"/>
          <w:szCs w:val="20"/>
        </w:rPr>
        <w:t>The</w:t>
      </w:r>
      <w:proofErr w:type="spellEnd"/>
      <w:r w:rsidRPr="00300D50">
        <w:rPr>
          <w:b/>
          <w:color w:val="FF0000"/>
          <w:sz w:val="20"/>
          <w:szCs w:val="20"/>
        </w:rPr>
        <w:t xml:space="preserve"> USA</w:t>
      </w:r>
    </w:p>
    <w:p w:rsidR="008A07C0" w:rsidRPr="00300D50" w:rsidRDefault="008A07C0" w:rsidP="008A07C0">
      <w:pPr>
        <w:pStyle w:val="Normlnweb"/>
        <w:rPr>
          <w:sz w:val="20"/>
          <w:szCs w:val="20"/>
        </w:rPr>
      </w:pPr>
      <w:proofErr w:type="spellStart"/>
      <w:r w:rsidRPr="00300D50">
        <w:rPr>
          <w:sz w:val="20"/>
          <w:szCs w:val="20"/>
        </w:rPr>
        <w:t>The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b/>
          <w:bCs/>
          <w:sz w:val="20"/>
          <w:szCs w:val="20"/>
        </w:rPr>
        <w:t>United</w:t>
      </w:r>
      <w:proofErr w:type="spellEnd"/>
      <w:r w:rsidRPr="00300D50">
        <w:rPr>
          <w:b/>
          <w:bCs/>
          <w:sz w:val="20"/>
          <w:szCs w:val="20"/>
        </w:rPr>
        <w:t xml:space="preserve"> </w:t>
      </w:r>
      <w:proofErr w:type="spellStart"/>
      <w:r w:rsidRPr="00300D50">
        <w:rPr>
          <w:b/>
          <w:bCs/>
          <w:sz w:val="20"/>
          <w:szCs w:val="20"/>
        </w:rPr>
        <w:t>States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is</w:t>
      </w:r>
      <w:proofErr w:type="spellEnd"/>
      <w:r w:rsidRPr="00300D50">
        <w:rPr>
          <w:sz w:val="20"/>
          <w:szCs w:val="20"/>
        </w:rPr>
        <w:t xml:space="preserve"> a </w:t>
      </w:r>
      <w:hyperlink r:id="rId5" w:tooltip="Federal republic" w:history="1">
        <w:proofErr w:type="spellStart"/>
        <w:r w:rsidRPr="00300D50">
          <w:rPr>
            <w:rStyle w:val="Hypertextovodkaz"/>
            <w:sz w:val="20"/>
            <w:szCs w:val="20"/>
          </w:rPr>
          <w:t>federal</w:t>
        </w:r>
        <w:proofErr w:type="spellEnd"/>
        <w:r w:rsidRPr="00300D50">
          <w:rPr>
            <w:rStyle w:val="Hypertextovodkaz"/>
            <w:sz w:val="20"/>
            <w:szCs w:val="20"/>
          </w:rPr>
          <w:t xml:space="preserve"> </w:t>
        </w:r>
        <w:proofErr w:type="spellStart"/>
        <w:r w:rsidRPr="00300D50">
          <w:rPr>
            <w:rStyle w:val="Hypertextovodkaz"/>
            <w:sz w:val="20"/>
            <w:szCs w:val="20"/>
          </w:rPr>
          <w:t>republic</w:t>
        </w:r>
        <w:proofErr w:type="spellEnd"/>
      </w:hyperlink>
      <w:r w:rsidRPr="00300D50">
        <w:rPr>
          <w:sz w:val="20"/>
          <w:szCs w:val="20"/>
        </w:rPr>
        <w:t xml:space="preserve"> in </w:t>
      </w:r>
      <w:proofErr w:type="spellStart"/>
      <w:r w:rsidRPr="00300D50">
        <w:rPr>
          <w:sz w:val="20"/>
          <w:szCs w:val="20"/>
        </w:rPr>
        <w:t>which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the</w:t>
      </w:r>
      <w:proofErr w:type="spellEnd"/>
      <w:r w:rsidRPr="00300D50">
        <w:rPr>
          <w:sz w:val="20"/>
          <w:szCs w:val="20"/>
        </w:rPr>
        <w:t xml:space="preserve"> </w:t>
      </w:r>
      <w:hyperlink r:id="rId6" w:tooltip="President of the United States" w:history="1">
        <w:r w:rsidRPr="00300D50">
          <w:rPr>
            <w:rStyle w:val="Hypertextovodkaz"/>
            <w:sz w:val="20"/>
            <w:szCs w:val="20"/>
          </w:rPr>
          <w:t>president</w:t>
        </w:r>
      </w:hyperlink>
      <w:r w:rsidRPr="00300D50">
        <w:rPr>
          <w:sz w:val="20"/>
          <w:szCs w:val="20"/>
        </w:rPr>
        <w:t xml:space="preserve">, </w:t>
      </w:r>
      <w:hyperlink r:id="rId7" w:tooltip="United States Congress" w:history="1">
        <w:proofErr w:type="spellStart"/>
        <w:r w:rsidRPr="00300D50">
          <w:rPr>
            <w:rStyle w:val="Hypertextovodkaz"/>
            <w:sz w:val="20"/>
            <w:szCs w:val="20"/>
          </w:rPr>
          <w:t>Congress</w:t>
        </w:r>
        <w:proofErr w:type="spellEnd"/>
      </w:hyperlink>
      <w:r w:rsidRPr="00300D50">
        <w:rPr>
          <w:sz w:val="20"/>
          <w:szCs w:val="20"/>
        </w:rPr>
        <w:t xml:space="preserve">, </w:t>
      </w:r>
      <w:proofErr w:type="spellStart"/>
      <w:r w:rsidRPr="00300D50">
        <w:rPr>
          <w:sz w:val="20"/>
          <w:szCs w:val="20"/>
        </w:rPr>
        <w:t>and</w:t>
      </w:r>
      <w:proofErr w:type="spellEnd"/>
      <w:r w:rsidRPr="00300D50">
        <w:rPr>
          <w:sz w:val="20"/>
          <w:szCs w:val="20"/>
        </w:rPr>
        <w:t xml:space="preserve"> </w:t>
      </w:r>
      <w:hyperlink r:id="rId8" w:tooltip="United States federal courts" w:history="1">
        <w:proofErr w:type="spellStart"/>
        <w:r w:rsidRPr="00300D50">
          <w:rPr>
            <w:rStyle w:val="Hypertextovodkaz"/>
            <w:sz w:val="20"/>
            <w:szCs w:val="20"/>
          </w:rPr>
          <w:t>courts</w:t>
        </w:r>
        <w:proofErr w:type="spellEnd"/>
      </w:hyperlink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share</w:t>
      </w:r>
      <w:proofErr w:type="spellEnd"/>
      <w:r w:rsidRPr="00300D50">
        <w:rPr>
          <w:sz w:val="20"/>
          <w:szCs w:val="20"/>
        </w:rPr>
        <w:t xml:space="preserve"> </w:t>
      </w:r>
      <w:hyperlink r:id="rId9" w:tooltip="Separation of powers" w:history="1">
        <w:proofErr w:type="spellStart"/>
        <w:r w:rsidRPr="00300D50">
          <w:rPr>
            <w:rStyle w:val="Hypertextovodkaz"/>
            <w:sz w:val="20"/>
            <w:szCs w:val="20"/>
          </w:rPr>
          <w:t>powers</w:t>
        </w:r>
        <w:proofErr w:type="spellEnd"/>
      </w:hyperlink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reserved</w:t>
      </w:r>
      <w:proofErr w:type="spellEnd"/>
      <w:r w:rsidRPr="00300D50">
        <w:rPr>
          <w:sz w:val="20"/>
          <w:szCs w:val="20"/>
        </w:rPr>
        <w:t xml:space="preserve"> to </w:t>
      </w:r>
      <w:proofErr w:type="spellStart"/>
      <w:r w:rsidRPr="00300D50">
        <w:rPr>
          <w:sz w:val="20"/>
          <w:szCs w:val="20"/>
        </w:rPr>
        <w:t>the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national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government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according</w:t>
      </w:r>
      <w:proofErr w:type="spellEnd"/>
      <w:r w:rsidRPr="00300D50">
        <w:rPr>
          <w:sz w:val="20"/>
          <w:szCs w:val="20"/>
        </w:rPr>
        <w:t xml:space="preserve"> to </w:t>
      </w:r>
      <w:proofErr w:type="spellStart"/>
      <w:r w:rsidRPr="00300D50">
        <w:rPr>
          <w:sz w:val="20"/>
          <w:szCs w:val="20"/>
        </w:rPr>
        <w:t>its</w:t>
      </w:r>
      <w:proofErr w:type="spellEnd"/>
      <w:r w:rsidRPr="00300D50">
        <w:rPr>
          <w:sz w:val="20"/>
          <w:szCs w:val="20"/>
        </w:rPr>
        <w:t xml:space="preserve"> </w:t>
      </w:r>
      <w:hyperlink r:id="rId10" w:tooltip="Constitution of the United States" w:history="1">
        <w:proofErr w:type="spellStart"/>
        <w:r w:rsidRPr="00300D50">
          <w:rPr>
            <w:rStyle w:val="Hypertextovodkaz"/>
            <w:sz w:val="20"/>
            <w:szCs w:val="20"/>
          </w:rPr>
          <w:t>Constitution</w:t>
        </w:r>
        <w:proofErr w:type="spellEnd"/>
      </w:hyperlink>
      <w:r w:rsidRPr="00300D50">
        <w:rPr>
          <w:sz w:val="20"/>
          <w:szCs w:val="20"/>
        </w:rPr>
        <w:t xml:space="preserve">. </w:t>
      </w:r>
      <w:proofErr w:type="spellStart"/>
      <w:r w:rsidRPr="00300D50">
        <w:rPr>
          <w:sz w:val="20"/>
          <w:szCs w:val="20"/>
        </w:rPr>
        <w:t>At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the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same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time</w:t>
      </w:r>
      <w:proofErr w:type="spellEnd"/>
      <w:r w:rsidRPr="00300D50">
        <w:rPr>
          <w:sz w:val="20"/>
          <w:szCs w:val="20"/>
        </w:rPr>
        <w:t xml:space="preserve">, </w:t>
      </w:r>
      <w:proofErr w:type="spellStart"/>
      <w:r w:rsidRPr="00300D50">
        <w:rPr>
          <w:sz w:val="20"/>
          <w:szCs w:val="20"/>
        </w:rPr>
        <w:t>the</w:t>
      </w:r>
      <w:proofErr w:type="spellEnd"/>
      <w:r w:rsidRPr="00300D50">
        <w:rPr>
          <w:sz w:val="20"/>
          <w:szCs w:val="20"/>
        </w:rPr>
        <w:t xml:space="preserve"> </w:t>
      </w:r>
      <w:hyperlink r:id="rId11" w:tooltip="Federal government of the United States" w:history="1">
        <w:proofErr w:type="spellStart"/>
        <w:r w:rsidRPr="00300D50">
          <w:rPr>
            <w:rStyle w:val="Hypertextovodkaz"/>
            <w:sz w:val="20"/>
            <w:szCs w:val="20"/>
          </w:rPr>
          <w:t>federal</w:t>
        </w:r>
        <w:proofErr w:type="spellEnd"/>
        <w:r w:rsidRPr="00300D50">
          <w:rPr>
            <w:rStyle w:val="Hypertextovodkaz"/>
            <w:sz w:val="20"/>
            <w:szCs w:val="20"/>
          </w:rPr>
          <w:t xml:space="preserve"> </w:t>
        </w:r>
        <w:proofErr w:type="spellStart"/>
        <w:r w:rsidRPr="00300D50">
          <w:rPr>
            <w:rStyle w:val="Hypertextovodkaz"/>
            <w:sz w:val="20"/>
            <w:szCs w:val="20"/>
          </w:rPr>
          <w:t>government</w:t>
        </w:r>
        <w:proofErr w:type="spellEnd"/>
      </w:hyperlink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shares</w:t>
      </w:r>
      <w:proofErr w:type="spellEnd"/>
      <w:r w:rsidRPr="00300D50">
        <w:rPr>
          <w:sz w:val="20"/>
          <w:szCs w:val="20"/>
        </w:rPr>
        <w:t xml:space="preserve"> </w:t>
      </w:r>
      <w:hyperlink r:id="rId12" w:tooltip="Sovereignty" w:history="1">
        <w:proofErr w:type="spellStart"/>
        <w:r w:rsidRPr="00300D50">
          <w:rPr>
            <w:rStyle w:val="Hypertextovodkaz"/>
            <w:sz w:val="20"/>
            <w:szCs w:val="20"/>
          </w:rPr>
          <w:t>sovereignty</w:t>
        </w:r>
        <w:proofErr w:type="spellEnd"/>
      </w:hyperlink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with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the</w:t>
      </w:r>
      <w:proofErr w:type="spellEnd"/>
      <w:r w:rsidRPr="00300D50">
        <w:rPr>
          <w:sz w:val="20"/>
          <w:szCs w:val="20"/>
        </w:rPr>
        <w:t xml:space="preserve"> </w:t>
      </w:r>
      <w:hyperlink r:id="rId13" w:tooltip="U.S. state" w:history="1">
        <w:proofErr w:type="spellStart"/>
        <w:r w:rsidRPr="00300D50">
          <w:rPr>
            <w:rStyle w:val="Hypertextovodkaz"/>
            <w:sz w:val="20"/>
            <w:szCs w:val="20"/>
          </w:rPr>
          <w:t>state</w:t>
        </w:r>
        <w:proofErr w:type="spellEnd"/>
      </w:hyperlink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governments</w:t>
      </w:r>
      <w:proofErr w:type="spellEnd"/>
      <w:r w:rsidRPr="00300D50">
        <w:rPr>
          <w:sz w:val="20"/>
          <w:szCs w:val="20"/>
        </w:rPr>
        <w:t>.</w:t>
      </w:r>
    </w:p>
    <w:p w:rsidR="008A07C0" w:rsidRPr="00300D50" w:rsidRDefault="008A07C0" w:rsidP="008A07C0">
      <w:pPr>
        <w:pStyle w:val="Normlnweb"/>
        <w:rPr>
          <w:sz w:val="20"/>
          <w:szCs w:val="20"/>
        </w:rPr>
      </w:pPr>
      <w:proofErr w:type="spellStart"/>
      <w:r w:rsidRPr="00300D50">
        <w:rPr>
          <w:sz w:val="20"/>
          <w:szCs w:val="20"/>
        </w:rPr>
        <w:t>The</w:t>
      </w:r>
      <w:proofErr w:type="spellEnd"/>
      <w:r w:rsidRPr="00300D50">
        <w:rPr>
          <w:sz w:val="20"/>
          <w:szCs w:val="20"/>
        </w:rPr>
        <w:t xml:space="preserve"> </w:t>
      </w:r>
      <w:hyperlink r:id="rId14" w:tooltip="Executive (government)" w:history="1">
        <w:proofErr w:type="spellStart"/>
        <w:r w:rsidRPr="00300D50">
          <w:rPr>
            <w:rStyle w:val="Hypertextovodkaz"/>
            <w:sz w:val="20"/>
            <w:szCs w:val="20"/>
          </w:rPr>
          <w:t>executive</w:t>
        </w:r>
        <w:proofErr w:type="spellEnd"/>
        <w:r w:rsidRPr="00300D50">
          <w:rPr>
            <w:rStyle w:val="Hypertextovodkaz"/>
            <w:sz w:val="20"/>
            <w:szCs w:val="20"/>
          </w:rPr>
          <w:t xml:space="preserve"> </w:t>
        </w:r>
        <w:proofErr w:type="spellStart"/>
        <w:r w:rsidRPr="00300D50">
          <w:rPr>
            <w:rStyle w:val="Hypertextovodkaz"/>
            <w:sz w:val="20"/>
            <w:szCs w:val="20"/>
          </w:rPr>
          <w:t>branch</w:t>
        </w:r>
        <w:proofErr w:type="spellEnd"/>
      </w:hyperlink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is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headed</w:t>
      </w:r>
      <w:proofErr w:type="spellEnd"/>
      <w:r w:rsidRPr="00300D50">
        <w:rPr>
          <w:sz w:val="20"/>
          <w:szCs w:val="20"/>
        </w:rPr>
        <w:t xml:space="preserve"> by </w:t>
      </w:r>
      <w:proofErr w:type="spellStart"/>
      <w:r w:rsidRPr="00300D50">
        <w:rPr>
          <w:sz w:val="20"/>
          <w:szCs w:val="20"/>
        </w:rPr>
        <w:t>the</w:t>
      </w:r>
      <w:proofErr w:type="spellEnd"/>
      <w:r w:rsidRPr="00300D50">
        <w:rPr>
          <w:sz w:val="20"/>
          <w:szCs w:val="20"/>
        </w:rPr>
        <w:t xml:space="preserve"> </w:t>
      </w:r>
      <w:proofErr w:type="gramStart"/>
      <w:r w:rsidRPr="00300D50">
        <w:rPr>
          <w:sz w:val="20"/>
          <w:szCs w:val="20"/>
        </w:rPr>
        <w:t xml:space="preserve">President </w:t>
      </w:r>
      <w:proofErr w:type="spellStart"/>
      <w:r w:rsidRPr="00300D50">
        <w:rPr>
          <w:sz w:val="20"/>
          <w:szCs w:val="20"/>
        </w:rPr>
        <w:t>and</w:t>
      </w:r>
      <w:proofErr w:type="spellEnd"/>
      <w:proofErr w:type="gram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is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formally</w:t>
      </w:r>
      <w:proofErr w:type="spellEnd"/>
      <w:r w:rsidRPr="00300D50">
        <w:rPr>
          <w:sz w:val="20"/>
          <w:szCs w:val="20"/>
        </w:rPr>
        <w:t xml:space="preserve"> independent </w:t>
      </w:r>
      <w:proofErr w:type="spellStart"/>
      <w:r w:rsidRPr="00300D50">
        <w:rPr>
          <w:sz w:val="20"/>
          <w:szCs w:val="20"/>
        </w:rPr>
        <w:t>of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both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the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legislature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and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the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judiciary</w:t>
      </w:r>
      <w:proofErr w:type="spellEnd"/>
      <w:r w:rsidRPr="00300D50">
        <w:rPr>
          <w:sz w:val="20"/>
          <w:szCs w:val="20"/>
        </w:rPr>
        <w:t xml:space="preserve">. </w:t>
      </w:r>
      <w:proofErr w:type="spellStart"/>
      <w:r w:rsidRPr="00300D50">
        <w:rPr>
          <w:sz w:val="20"/>
          <w:szCs w:val="20"/>
        </w:rPr>
        <w:t>The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cabinet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serves</w:t>
      </w:r>
      <w:proofErr w:type="spellEnd"/>
      <w:r w:rsidRPr="00300D50">
        <w:rPr>
          <w:sz w:val="20"/>
          <w:szCs w:val="20"/>
        </w:rPr>
        <w:t xml:space="preserve"> as </w:t>
      </w:r>
      <w:proofErr w:type="spellStart"/>
      <w:r w:rsidRPr="00300D50">
        <w:rPr>
          <w:sz w:val="20"/>
          <w:szCs w:val="20"/>
        </w:rPr>
        <w:t>advisers</w:t>
      </w:r>
      <w:proofErr w:type="spellEnd"/>
      <w:r w:rsidRPr="00300D50">
        <w:rPr>
          <w:sz w:val="20"/>
          <w:szCs w:val="20"/>
        </w:rPr>
        <w:t xml:space="preserve"> to </w:t>
      </w:r>
      <w:proofErr w:type="spellStart"/>
      <w:r w:rsidRPr="00300D50">
        <w:rPr>
          <w:sz w:val="20"/>
          <w:szCs w:val="20"/>
        </w:rPr>
        <w:t>the</w:t>
      </w:r>
      <w:proofErr w:type="spellEnd"/>
      <w:r w:rsidRPr="00300D50">
        <w:rPr>
          <w:sz w:val="20"/>
          <w:szCs w:val="20"/>
        </w:rPr>
        <w:t xml:space="preserve"> President. </w:t>
      </w:r>
      <w:proofErr w:type="spellStart"/>
      <w:r w:rsidRPr="00300D50">
        <w:rPr>
          <w:sz w:val="20"/>
          <w:szCs w:val="20"/>
        </w:rPr>
        <w:t>They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include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the</w:t>
      </w:r>
      <w:proofErr w:type="spellEnd"/>
      <w:r w:rsidRPr="00300D50">
        <w:rPr>
          <w:sz w:val="20"/>
          <w:szCs w:val="20"/>
        </w:rPr>
        <w:t xml:space="preserve"> Vice President </w:t>
      </w:r>
      <w:proofErr w:type="spellStart"/>
      <w:r w:rsidRPr="00300D50">
        <w:rPr>
          <w:sz w:val="20"/>
          <w:szCs w:val="20"/>
        </w:rPr>
        <w:t>and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heads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of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the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executive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departments</w:t>
      </w:r>
      <w:proofErr w:type="spellEnd"/>
      <w:r w:rsidRPr="00300D50">
        <w:rPr>
          <w:sz w:val="20"/>
          <w:szCs w:val="20"/>
        </w:rPr>
        <w:t xml:space="preserve">. </w:t>
      </w:r>
      <w:proofErr w:type="spellStart"/>
      <w:r w:rsidRPr="00300D50">
        <w:rPr>
          <w:sz w:val="20"/>
          <w:szCs w:val="20"/>
        </w:rPr>
        <w:t>Legislative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power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is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vested</w:t>
      </w:r>
      <w:proofErr w:type="spellEnd"/>
      <w:r w:rsidRPr="00300D50">
        <w:rPr>
          <w:sz w:val="20"/>
          <w:szCs w:val="20"/>
        </w:rPr>
        <w:t xml:space="preserve"> in </w:t>
      </w:r>
      <w:proofErr w:type="spellStart"/>
      <w:r w:rsidRPr="00300D50">
        <w:rPr>
          <w:sz w:val="20"/>
          <w:szCs w:val="20"/>
        </w:rPr>
        <w:t>the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two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chambers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of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Congress</w:t>
      </w:r>
      <w:proofErr w:type="spellEnd"/>
      <w:r w:rsidRPr="00300D50">
        <w:rPr>
          <w:sz w:val="20"/>
          <w:szCs w:val="20"/>
        </w:rPr>
        <w:t xml:space="preserve">, </w:t>
      </w:r>
      <w:proofErr w:type="spellStart"/>
      <w:r w:rsidRPr="00300D50">
        <w:rPr>
          <w:sz w:val="20"/>
          <w:szCs w:val="20"/>
        </w:rPr>
        <w:t>the</w:t>
      </w:r>
      <w:proofErr w:type="spellEnd"/>
      <w:r w:rsidRPr="00300D50">
        <w:rPr>
          <w:sz w:val="20"/>
          <w:szCs w:val="20"/>
        </w:rPr>
        <w:t xml:space="preserve"> </w:t>
      </w:r>
      <w:hyperlink r:id="rId15" w:tooltip="United States Senate" w:history="1">
        <w:proofErr w:type="spellStart"/>
        <w:r w:rsidRPr="00300D50">
          <w:rPr>
            <w:rStyle w:val="Hypertextovodkaz"/>
            <w:sz w:val="20"/>
            <w:szCs w:val="20"/>
          </w:rPr>
          <w:t>Senate</w:t>
        </w:r>
        <w:proofErr w:type="spellEnd"/>
      </w:hyperlink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and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the</w:t>
      </w:r>
      <w:proofErr w:type="spellEnd"/>
      <w:r w:rsidRPr="00300D50">
        <w:rPr>
          <w:sz w:val="20"/>
          <w:szCs w:val="20"/>
        </w:rPr>
        <w:t xml:space="preserve"> </w:t>
      </w:r>
      <w:hyperlink r:id="rId16" w:tooltip="United States House of Representatives" w:history="1">
        <w:r w:rsidRPr="00300D50">
          <w:rPr>
            <w:rStyle w:val="Hypertextovodkaz"/>
            <w:sz w:val="20"/>
            <w:szCs w:val="20"/>
          </w:rPr>
          <w:t xml:space="preserve">House </w:t>
        </w:r>
        <w:proofErr w:type="spellStart"/>
        <w:r w:rsidRPr="00300D50">
          <w:rPr>
            <w:rStyle w:val="Hypertextovodkaz"/>
            <w:sz w:val="20"/>
            <w:szCs w:val="20"/>
          </w:rPr>
          <w:t>of</w:t>
        </w:r>
        <w:proofErr w:type="spellEnd"/>
        <w:r w:rsidRPr="00300D50">
          <w:rPr>
            <w:rStyle w:val="Hypertextovodkaz"/>
            <w:sz w:val="20"/>
            <w:szCs w:val="20"/>
          </w:rPr>
          <w:t xml:space="preserve"> </w:t>
        </w:r>
        <w:proofErr w:type="spellStart"/>
        <w:r w:rsidRPr="00300D50">
          <w:rPr>
            <w:rStyle w:val="Hypertextovodkaz"/>
            <w:sz w:val="20"/>
            <w:szCs w:val="20"/>
          </w:rPr>
          <w:t>Representatives</w:t>
        </w:r>
        <w:proofErr w:type="spellEnd"/>
      </w:hyperlink>
      <w:r w:rsidRPr="00300D50">
        <w:rPr>
          <w:sz w:val="20"/>
          <w:szCs w:val="20"/>
        </w:rPr>
        <w:t xml:space="preserve">. </w:t>
      </w:r>
      <w:proofErr w:type="spellStart"/>
      <w:r w:rsidRPr="00300D50">
        <w:rPr>
          <w:sz w:val="20"/>
          <w:szCs w:val="20"/>
        </w:rPr>
        <w:t>The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judicial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branch</w:t>
      </w:r>
      <w:proofErr w:type="spellEnd"/>
      <w:r w:rsidRPr="00300D50">
        <w:rPr>
          <w:sz w:val="20"/>
          <w:szCs w:val="20"/>
        </w:rPr>
        <w:t xml:space="preserve"> (</w:t>
      </w:r>
      <w:proofErr w:type="spellStart"/>
      <w:r w:rsidRPr="00300D50">
        <w:rPr>
          <w:sz w:val="20"/>
          <w:szCs w:val="20"/>
        </w:rPr>
        <w:t>or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judiciary</w:t>
      </w:r>
      <w:proofErr w:type="spellEnd"/>
      <w:r w:rsidRPr="00300D50">
        <w:rPr>
          <w:sz w:val="20"/>
          <w:szCs w:val="20"/>
        </w:rPr>
        <w:t xml:space="preserve">), </w:t>
      </w:r>
      <w:proofErr w:type="spellStart"/>
      <w:r w:rsidRPr="00300D50">
        <w:rPr>
          <w:sz w:val="20"/>
          <w:szCs w:val="20"/>
        </w:rPr>
        <w:t>composed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of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the</w:t>
      </w:r>
      <w:proofErr w:type="spellEnd"/>
      <w:r w:rsidRPr="00300D50">
        <w:rPr>
          <w:sz w:val="20"/>
          <w:szCs w:val="20"/>
        </w:rPr>
        <w:t xml:space="preserve"> </w:t>
      </w:r>
      <w:hyperlink r:id="rId17" w:tooltip="United States Supreme Court" w:history="1">
        <w:proofErr w:type="spellStart"/>
        <w:r w:rsidRPr="00300D50">
          <w:rPr>
            <w:rStyle w:val="Hypertextovodkaz"/>
            <w:sz w:val="20"/>
            <w:szCs w:val="20"/>
          </w:rPr>
          <w:t>Supreme</w:t>
        </w:r>
        <w:proofErr w:type="spellEnd"/>
        <w:r w:rsidRPr="00300D50">
          <w:rPr>
            <w:rStyle w:val="Hypertextovodkaz"/>
            <w:sz w:val="20"/>
            <w:szCs w:val="20"/>
          </w:rPr>
          <w:t xml:space="preserve"> </w:t>
        </w:r>
        <w:proofErr w:type="spellStart"/>
        <w:r w:rsidRPr="00300D50">
          <w:rPr>
            <w:rStyle w:val="Hypertextovodkaz"/>
            <w:sz w:val="20"/>
            <w:szCs w:val="20"/>
          </w:rPr>
          <w:t>Court</w:t>
        </w:r>
        <w:proofErr w:type="spellEnd"/>
      </w:hyperlink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and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lower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federal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courts</w:t>
      </w:r>
      <w:proofErr w:type="spellEnd"/>
      <w:r w:rsidRPr="00300D50">
        <w:rPr>
          <w:sz w:val="20"/>
          <w:szCs w:val="20"/>
        </w:rPr>
        <w:t xml:space="preserve">, </w:t>
      </w:r>
      <w:proofErr w:type="spellStart"/>
      <w:r w:rsidRPr="00300D50">
        <w:rPr>
          <w:sz w:val="20"/>
          <w:szCs w:val="20"/>
        </w:rPr>
        <w:t>exercises</w:t>
      </w:r>
      <w:proofErr w:type="spellEnd"/>
      <w:r w:rsidRPr="00300D50">
        <w:rPr>
          <w:sz w:val="20"/>
          <w:szCs w:val="20"/>
        </w:rPr>
        <w:t xml:space="preserve"> </w:t>
      </w:r>
      <w:hyperlink r:id="rId18" w:tooltip="Judiciary" w:history="1">
        <w:proofErr w:type="spellStart"/>
        <w:r w:rsidRPr="00300D50">
          <w:rPr>
            <w:rStyle w:val="Hypertextovodkaz"/>
            <w:sz w:val="20"/>
            <w:szCs w:val="20"/>
          </w:rPr>
          <w:t>judicial</w:t>
        </w:r>
        <w:proofErr w:type="spellEnd"/>
        <w:r w:rsidRPr="00300D50">
          <w:rPr>
            <w:rStyle w:val="Hypertextovodkaz"/>
            <w:sz w:val="20"/>
            <w:szCs w:val="20"/>
          </w:rPr>
          <w:t xml:space="preserve"> </w:t>
        </w:r>
        <w:proofErr w:type="spellStart"/>
        <w:r w:rsidRPr="00300D50">
          <w:rPr>
            <w:rStyle w:val="Hypertextovodkaz"/>
            <w:sz w:val="20"/>
            <w:szCs w:val="20"/>
          </w:rPr>
          <w:t>power</w:t>
        </w:r>
        <w:proofErr w:type="spellEnd"/>
      </w:hyperlink>
      <w:r w:rsidRPr="00300D50">
        <w:rPr>
          <w:sz w:val="20"/>
          <w:szCs w:val="20"/>
        </w:rPr>
        <w:t xml:space="preserve"> (</w:t>
      </w:r>
      <w:proofErr w:type="spellStart"/>
      <w:r w:rsidRPr="00300D50">
        <w:rPr>
          <w:sz w:val="20"/>
          <w:szCs w:val="20"/>
        </w:rPr>
        <w:t>or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judiciary</w:t>
      </w:r>
      <w:proofErr w:type="spellEnd"/>
      <w:r w:rsidRPr="00300D50">
        <w:rPr>
          <w:sz w:val="20"/>
          <w:szCs w:val="20"/>
        </w:rPr>
        <w:t xml:space="preserve">). </w:t>
      </w:r>
      <w:proofErr w:type="spellStart"/>
      <w:r w:rsidRPr="00300D50">
        <w:rPr>
          <w:sz w:val="20"/>
          <w:szCs w:val="20"/>
        </w:rPr>
        <w:t>The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judiciary</w:t>
      </w:r>
      <w:proofErr w:type="spellEnd"/>
      <w:r w:rsidRPr="00300D50">
        <w:rPr>
          <w:sz w:val="20"/>
          <w:szCs w:val="20"/>
        </w:rPr>
        <w:t xml:space="preserve">'s </w:t>
      </w:r>
      <w:proofErr w:type="spellStart"/>
      <w:r w:rsidRPr="00300D50">
        <w:rPr>
          <w:sz w:val="20"/>
          <w:szCs w:val="20"/>
        </w:rPr>
        <w:t>function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is</w:t>
      </w:r>
      <w:proofErr w:type="spellEnd"/>
      <w:r w:rsidRPr="00300D50">
        <w:rPr>
          <w:sz w:val="20"/>
          <w:szCs w:val="20"/>
        </w:rPr>
        <w:t xml:space="preserve"> to interpret </w:t>
      </w:r>
      <w:proofErr w:type="spellStart"/>
      <w:r w:rsidRPr="00300D50">
        <w:rPr>
          <w:sz w:val="20"/>
          <w:szCs w:val="20"/>
        </w:rPr>
        <w:t>the</w:t>
      </w:r>
      <w:proofErr w:type="spellEnd"/>
      <w:r w:rsidRPr="00300D50">
        <w:rPr>
          <w:sz w:val="20"/>
          <w:szCs w:val="20"/>
        </w:rPr>
        <w:t xml:space="preserve"> </w:t>
      </w:r>
      <w:hyperlink r:id="rId19" w:tooltip="United States Constitution" w:history="1">
        <w:proofErr w:type="spellStart"/>
        <w:r w:rsidRPr="00300D50">
          <w:rPr>
            <w:rStyle w:val="Hypertextovodkaz"/>
            <w:sz w:val="20"/>
            <w:szCs w:val="20"/>
          </w:rPr>
          <w:t>United</w:t>
        </w:r>
        <w:proofErr w:type="spellEnd"/>
        <w:r w:rsidRPr="00300D50">
          <w:rPr>
            <w:rStyle w:val="Hypertextovodkaz"/>
            <w:sz w:val="20"/>
            <w:szCs w:val="20"/>
          </w:rPr>
          <w:t xml:space="preserve"> </w:t>
        </w:r>
        <w:proofErr w:type="spellStart"/>
        <w:r w:rsidRPr="00300D50">
          <w:rPr>
            <w:rStyle w:val="Hypertextovodkaz"/>
            <w:sz w:val="20"/>
            <w:szCs w:val="20"/>
          </w:rPr>
          <w:t>States</w:t>
        </w:r>
        <w:proofErr w:type="spellEnd"/>
        <w:r w:rsidRPr="00300D50">
          <w:rPr>
            <w:rStyle w:val="Hypertextovodkaz"/>
            <w:sz w:val="20"/>
            <w:szCs w:val="20"/>
          </w:rPr>
          <w:t xml:space="preserve"> </w:t>
        </w:r>
        <w:proofErr w:type="spellStart"/>
        <w:r w:rsidRPr="00300D50">
          <w:rPr>
            <w:rStyle w:val="Hypertextovodkaz"/>
            <w:sz w:val="20"/>
            <w:szCs w:val="20"/>
          </w:rPr>
          <w:t>Constitution</w:t>
        </w:r>
        <w:proofErr w:type="spellEnd"/>
      </w:hyperlink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and</w:t>
      </w:r>
      <w:proofErr w:type="spellEnd"/>
      <w:r w:rsidRPr="00300D50">
        <w:rPr>
          <w:sz w:val="20"/>
          <w:szCs w:val="20"/>
        </w:rPr>
        <w:t xml:space="preserve"> </w:t>
      </w:r>
      <w:hyperlink r:id="rId20" w:tooltip="Law of the United States" w:history="1">
        <w:proofErr w:type="spellStart"/>
        <w:r w:rsidRPr="00300D50">
          <w:rPr>
            <w:rStyle w:val="Hypertextovodkaz"/>
            <w:sz w:val="20"/>
            <w:szCs w:val="20"/>
          </w:rPr>
          <w:t>federal</w:t>
        </w:r>
        <w:proofErr w:type="spellEnd"/>
        <w:r w:rsidRPr="00300D50">
          <w:rPr>
            <w:rStyle w:val="Hypertextovodkaz"/>
            <w:sz w:val="20"/>
            <w:szCs w:val="20"/>
          </w:rPr>
          <w:t xml:space="preserve"> </w:t>
        </w:r>
        <w:proofErr w:type="spellStart"/>
        <w:r w:rsidRPr="00300D50">
          <w:rPr>
            <w:rStyle w:val="Hypertextovodkaz"/>
            <w:sz w:val="20"/>
            <w:szCs w:val="20"/>
          </w:rPr>
          <w:t>laws</w:t>
        </w:r>
        <w:proofErr w:type="spellEnd"/>
      </w:hyperlink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and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regulations</w:t>
      </w:r>
      <w:proofErr w:type="spellEnd"/>
      <w:r w:rsidRPr="00300D50">
        <w:rPr>
          <w:sz w:val="20"/>
          <w:szCs w:val="20"/>
        </w:rPr>
        <w:t xml:space="preserve">. </w:t>
      </w:r>
      <w:proofErr w:type="spellStart"/>
      <w:r w:rsidRPr="00300D50">
        <w:rPr>
          <w:sz w:val="20"/>
          <w:szCs w:val="20"/>
        </w:rPr>
        <w:t>This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includes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resolving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disputes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between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the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executive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and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legislative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branches</w:t>
      </w:r>
      <w:proofErr w:type="spellEnd"/>
      <w:r w:rsidRPr="00300D50">
        <w:rPr>
          <w:sz w:val="20"/>
          <w:szCs w:val="20"/>
        </w:rPr>
        <w:t xml:space="preserve">. </w:t>
      </w:r>
      <w:proofErr w:type="spellStart"/>
      <w:r w:rsidRPr="00300D50">
        <w:rPr>
          <w:sz w:val="20"/>
          <w:szCs w:val="20"/>
        </w:rPr>
        <w:t>The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federal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government</w:t>
      </w:r>
      <w:proofErr w:type="spellEnd"/>
      <w:r w:rsidRPr="00300D50">
        <w:rPr>
          <w:sz w:val="20"/>
          <w:szCs w:val="20"/>
        </w:rPr>
        <w:t xml:space="preserve">'s layout </w:t>
      </w:r>
      <w:proofErr w:type="spellStart"/>
      <w:r w:rsidRPr="00300D50">
        <w:rPr>
          <w:sz w:val="20"/>
          <w:szCs w:val="20"/>
        </w:rPr>
        <w:t>is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explained</w:t>
      </w:r>
      <w:proofErr w:type="spellEnd"/>
      <w:r w:rsidRPr="00300D50">
        <w:rPr>
          <w:sz w:val="20"/>
          <w:szCs w:val="20"/>
        </w:rPr>
        <w:t xml:space="preserve"> in </w:t>
      </w:r>
      <w:proofErr w:type="spellStart"/>
      <w:r w:rsidRPr="00300D50">
        <w:rPr>
          <w:sz w:val="20"/>
          <w:szCs w:val="20"/>
        </w:rPr>
        <w:t>the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Constitution</w:t>
      </w:r>
      <w:proofErr w:type="spellEnd"/>
      <w:r w:rsidRPr="00300D50">
        <w:rPr>
          <w:sz w:val="20"/>
          <w:szCs w:val="20"/>
        </w:rPr>
        <w:t>.</w:t>
      </w:r>
    </w:p>
    <w:p w:rsidR="008A07C0" w:rsidRPr="00300D50" w:rsidRDefault="008A07C0" w:rsidP="008A07C0">
      <w:pPr>
        <w:pStyle w:val="Normlnweb"/>
        <w:rPr>
          <w:sz w:val="20"/>
          <w:szCs w:val="20"/>
        </w:rPr>
      </w:pPr>
      <w:proofErr w:type="spellStart"/>
      <w:r w:rsidRPr="00300D50">
        <w:rPr>
          <w:sz w:val="20"/>
          <w:szCs w:val="20"/>
        </w:rPr>
        <w:t>Two</w:t>
      </w:r>
      <w:proofErr w:type="spellEnd"/>
      <w:r w:rsidRPr="00300D50">
        <w:rPr>
          <w:sz w:val="20"/>
          <w:szCs w:val="20"/>
        </w:rPr>
        <w:t xml:space="preserve"> </w:t>
      </w:r>
      <w:hyperlink r:id="rId21" w:tooltip="Political party" w:history="1">
        <w:proofErr w:type="spellStart"/>
        <w:r w:rsidRPr="00300D50">
          <w:rPr>
            <w:rStyle w:val="Hypertextovodkaz"/>
            <w:sz w:val="20"/>
            <w:szCs w:val="20"/>
          </w:rPr>
          <w:t>political</w:t>
        </w:r>
        <w:proofErr w:type="spellEnd"/>
        <w:r w:rsidRPr="00300D50">
          <w:rPr>
            <w:rStyle w:val="Hypertextovodkaz"/>
            <w:sz w:val="20"/>
            <w:szCs w:val="20"/>
          </w:rPr>
          <w:t xml:space="preserve"> </w:t>
        </w:r>
        <w:proofErr w:type="spellStart"/>
        <w:r w:rsidRPr="00300D50">
          <w:rPr>
            <w:rStyle w:val="Hypertextovodkaz"/>
            <w:sz w:val="20"/>
            <w:szCs w:val="20"/>
          </w:rPr>
          <w:t>parties</w:t>
        </w:r>
        <w:proofErr w:type="spellEnd"/>
      </w:hyperlink>
      <w:r w:rsidRPr="00300D50">
        <w:rPr>
          <w:sz w:val="20"/>
          <w:szCs w:val="20"/>
        </w:rPr>
        <w:t xml:space="preserve">, </w:t>
      </w:r>
      <w:proofErr w:type="spellStart"/>
      <w:r w:rsidRPr="00300D50">
        <w:rPr>
          <w:sz w:val="20"/>
          <w:szCs w:val="20"/>
        </w:rPr>
        <w:t>the</w:t>
      </w:r>
      <w:proofErr w:type="spellEnd"/>
      <w:r w:rsidRPr="00300D50">
        <w:rPr>
          <w:sz w:val="20"/>
          <w:szCs w:val="20"/>
        </w:rPr>
        <w:t xml:space="preserve"> </w:t>
      </w:r>
      <w:hyperlink r:id="rId22" w:tooltip="Democratic Party (United States)" w:history="1">
        <w:proofErr w:type="spellStart"/>
        <w:r w:rsidRPr="00300D50">
          <w:rPr>
            <w:rStyle w:val="Hypertextovodkaz"/>
            <w:sz w:val="20"/>
            <w:szCs w:val="20"/>
          </w:rPr>
          <w:t>Democratic</w:t>
        </w:r>
        <w:proofErr w:type="spellEnd"/>
        <w:r w:rsidRPr="00300D50">
          <w:rPr>
            <w:rStyle w:val="Hypertextovodkaz"/>
            <w:sz w:val="20"/>
            <w:szCs w:val="20"/>
          </w:rPr>
          <w:t xml:space="preserve"> Party</w:t>
        </w:r>
      </w:hyperlink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and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the</w:t>
      </w:r>
      <w:proofErr w:type="spellEnd"/>
      <w:r w:rsidRPr="00300D50">
        <w:rPr>
          <w:sz w:val="20"/>
          <w:szCs w:val="20"/>
        </w:rPr>
        <w:t xml:space="preserve"> </w:t>
      </w:r>
      <w:hyperlink r:id="rId23" w:tooltip="Republican Party (United States)" w:history="1">
        <w:proofErr w:type="spellStart"/>
        <w:r w:rsidRPr="00300D50">
          <w:rPr>
            <w:rStyle w:val="Hypertextovodkaz"/>
            <w:sz w:val="20"/>
            <w:szCs w:val="20"/>
          </w:rPr>
          <w:t>Republican</w:t>
        </w:r>
        <w:proofErr w:type="spellEnd"/>
        <w:r w:rsidRPr="00300D50">
          <w:rPr>
            <w:rStyle w:val="Hypertextovodkaz"/>
            <w:sz w:val="20"/>
            <w:szCs w:val="20"/>
          </w:rPr>
          <w:t xml:space="preserve"> Party</w:t>
        </w:r>
      </w:hyperlink>
      <w:r w:rsidRPr="00300D50">
        <w:rPr>
          <w:sz w:val="20"/>
          <w:szCs w:val="20"/>
        </w:rPr>
        <w:t xml:space="preserve">, </w:t>
      </w:r>
      <w:proofErr w:type="spellStart"/>
      <w:r w:rsidRPr="00300D50">
        <w:rPr>
          <w:sz w:val="20"/>
          <w:szCs w:val="20"/>
        </w:rPr>
        <w:t>have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dominated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American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politics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since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the</w:t>
      </w:r>
      <w:proofErr w:type="spellEnd"/>
      <w:r w:rsidRPr="00300D50">
        <w:rPr>
          <w:sz w:val="20"/>
          <w:szCs w:val="20"/>
        </w:rPr>
        <w:t xml:space="preserve"> </w:t>
      </w:r>
      <w:hyperlink r:id="rId24" w:tooltip="American Civil War" w:history="1">
        <w:proofErr w:type="spellStart"/>
        <w:r w:rsidRPr="00300D50">
          <w:rPr>
            <w:rStyle w:val="Hypertextovodkaz"/>
            <w:sz w:val="20"/>
            <w:szCs w:val="20"/>
          </w:rPr>
          <w:t>American</w:t>
        </w:r>
        <w:proofErr w:type="spellEnd"/>
        <w:r w:rsidRPr="00300D50">
          <w:rPr>
            <w:rStyle w:val="Hypertextovodkaz"/>
            <w:sz w:val="20"/>
            <w:szCs w:val="20"/>
          </w:rPr>
          <w:t xml:space="preserve"> Civil </w:t>
        </w:r>
        <w:proofErr w:type="spellStart"/>
        <w:r w:rsidRPr="00300D50">
          <w:rPr>
            <w:rStyle w:val="Hypertextovodkaz"/>
            <w:sz w:val="20"/>
            <w:szCs w:val="20"/>
          </w:rPr>
          <w:t>War</w:t>
        </w:r>
        <w:proofErr w:type="spellEnd"/>
      </w:hyperlink>
      <w:r w:rsidRPr="00300D50">
        <w:rPr>
          <w:sz w:val="20"/>
          <w:szCs w:val="20"/>
        </w:rPr>
        <w:t xml:space="preserve">, </w:t>
      </w:r>
      <w:proofErr w:type="spellStart"/>
      <w:r w:rsidRPr="00300D50">
        <w:rPr>
          <w:sz w:val="20"/>
          <w:szCs w:val="20"/>
        </w:rPr>
        <w:t>although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there</w:t>
      </w:r>
      <w:proofErr w:type="spellEnd"/>
      <w:r w:rsidRPr="00300D50">
        <w:rPr>
          <w:sz w:val="20"/>
          <w:szCs w:val="20"/>
        </w:rPr>
        <w:t xml:space="preserve"> are </w:t>
      </w:r>
      <w:proofErr w:type="spellStart"/>
      <w:r w:rsidRPr="00300D50">
        <w:rPr>
          <w:sz w:val="20"/>
          <w:szCs w:val="20"/>
        </w:rPr>
        <w:t>also</w:t>
      </w:r>
      <w:proofErr w:type="spellEnd"/>
      <w:r w:rsidRPr="00300D50">
        <w:rPr>
          <w:sz w:val="20"/>
          <w:szCs w:val="20"/>
        </w:rPr>
        <w:t xml:space="preserve"> </w:t>
      </w:r>
      <w:hyperlink r:id="rId25" w:tooltip="List of political parties in the United States" w:history="1">
        <w:proofErr w:type="spellStart"/>
        <w:r w:rsidRPr="00300D50">
          <w:rPr>
            <w:rStyle w:val="Hypertextovodkaz"/>
            <w:sz w:val="20"/>
            <w:szCs w:val="20"/>
          </w:rPr>
          <w:t>smaller</w:t>
        </w:r>
        <w:proofErr w:type="spellEnd"/>
        <w:r w:rsidRPr="00300D50">
          <w:rPr>
            <w:rStyle w:val="Hypertextovodkaz"/>
            <w:sz w:val="20"/>
            <w:szCs w:val="20"/>
          </w:rPr>
          <w:t xml:space="preserve"> </w:t>
        </w:r>
        <w:proofErr w:type="spellStart"/>
        <w:r w:rsidRPr="00300D50">
          <w:rPr>
            <w:rStyle w:val="Hypertextovodkaz"/>
            <w:sz w:val="20"/>
            <w:szCs w:val="20"/>
          </w:rPr>
          <w:t>parties</w:t>
        </w:r>
        <w:proofErr w:type="spellEnd"/>
      </w:hyperlink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like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the</w:t>
      </w:r>
      <w:proofErr w:type="spellEnd"/>
      <w:r w:rsidRPr="00300D50">
        <w:rPr>
          <w:sz w:val="20"/>
          <w:szCs w:val="20"/>
        </w:rPr>
        <w:t xml:space="preserve"> </w:t>
      </w:r>
      <w:hyperlink r:id="rId26" w:tooltip="Libertarian Party (US)" w:history="1">
        <w:proofErr w:type="spellStart"/>
        <w:r w:rsidRPr="00300D50">
          <w:rPr>
            <w:rStyle w:val="Hypertextovodkaz"/>
            <w:sz w:val="20"/>
            <w:szCs w:val="20"/>
          </w:rPr>
          <w:t>Libertarian</w:t>
        </w:r>
        <w:proofErr w:type="spellEnd"/>
        <w:r w:rsidRPr="00300D50">
          <w:rPr>
            <w:rStyle w:val="Hypertextovodkaz"/>
            <w:sz w:val="20"/>
            <w:szCs w:val="20"/>
          </w:rPr>
          <w:t xml:space="preserve"> Party</w:t>
        </w:r>
      </w:hyperlink>
      <w:r w:rsidRPr="00300D50">
        <w:rPr>
          <w:sz w:val="20"/>
          <w:szCs w:val="20"/>
        </w:rPr>
        <w:t xml:space="preserve">, </w:t>
      </w:r>
      <w:proofErr w:type="spellStart"/>
      <w:r w:rsidRPr="00300D50">
        <w:rPr>
          <w:sz w:val="20"/>
          <w:szCs w:val="20"/>
        </w:rPr>
        <w:t>the</w:t>
      </w:r>
      <w:proofErr w:type="spellEnd"/>
      <w:r w:rsidRPr="00300D50">
        <w:rPr>
          <w:sz w:val="20"/>
          <w:szCs w:val="20"/>
        </w:rPr>
        <w:t xml:space="preserve"> </w:t>
      </w:r>
      <w:hyperlink r:id="rId27" w:tooltip="Green Party (US)" w:history="1">
        <w:r w:rsidRPr="00300D50">
          <w:rPr>
            <w:rStyle w:val="Hypertextovodkaz"/>
            <w:sz w:val="20"/>
            <w:szCs w:val="20"/>
          </w:rPr>
          <w:t>Green Party</w:t>
        </w:r>
      </w:hyperlink>
      <w:r w:rsidRPr="00300D50">
        <w:rPr>
          <w:sz w:val="20"/>
          <w:szCs w:val="20"/>
        </w:rPr>
        <w:t xml:space="preserve">, </w:t>
      </w:r>
      <w:proofErr w:type="spellStart"/>
      <w:r w:rsidRPr="00300D50">
        <w:rPr>
          <w:sz w:val="20"/>
          <w:szCs w:val="20"/>
        </w:rPr>
        <w:t>and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the</w:t>
      </w:r>
      <w:proofErr w:type="spellEnd"/>
      <w:r w:rsidRPr="00300D50">
        <w:rPr>
          <w:sz w:val="20"/>
          <w:szCs w:val="20"/>
        </w:rPr>
        <w:t xml:space="preserve"> </w:t>
      </w:r>
      <w:hyperlink r:id="rId28" w:tooltip="Constitution Party (United States)" w:history="1">
        <w:proofErr w:type="spellStart"/>
        <w:r w:rsidRPr="00300D50">
          <w:rPr>
            <w:rStyle w:val="Hypertextovodkaz"/>
            <w:sz w:val="20"/>
            <w:szCs w:val="20"/>
          </w:rPr>
          <w:t>Constitution</w:t>
        </w:r>
        <w:proofErr w:type="spellEnd"/>
        <w:r w:rsidRPr="00300D50">
          <w:rPr>
            <w:rStyle w:val="Hypertextovodkaz"/>
            <w:sz w:val="20"/>
            <w:szCs w:val="20"/>
          </w:rPr>
          <w:t xml:space="preserve"> Party</w:t>
        </w:r>
      </w:hyperlink>
      <w:r w:rsidRPr="00300D50">
        <w:rPr>
          <w:sz w:val="20"/>
          <w:szCs w:val="20"/>
        </w:rPr>
        <w:t>.</w:t>
      </w:r>
    </w:p>
    <w:p w:rsidR="008A07C0" w:rsidRPr="00300D50" w:rsidRDefault="008A07C0" w:rsidP="00300D50">
      <w:pPr>
        <w:jc w:val="center"/>
        <w:rPr>
          <w:b/>
          <w:color w:val="FF0000"/>
          <w:sz w:val="20"/>
          <w:szCs w:val="20"/>
        </w:rPr>
      </w:pPr>
      <w:proofErr w:type="spellStart"/>
      <w:r w:rsidRPr="00300D50">
        <w:rPr>
          <w:b/>
          <w:color w:val="FF0000"/>
          <w:sz w:val="20"/>
          <w:szCs w:val="20"/>
        </w:rPr>
        <w:t>The</w:t>
      </w:r>
      <w:proofErr w:type="spellEnd"/>
      <w:r w:rsidRPr="00300D50">
        <w:rPr>
          <w:b/>
          <w:color w:val="FF0000"/>
          <w:sz w:val="20"/>
          <w:szCs w:val="20"/>
        </w:rPr>
        <w:t xml:space="preserve"> UK</w:t>
      </w:r>
    </w:p>
    <w:p w:rsidR="008A07C0" w:rsidRPr="00300D50" w:rsidRDefault="008A07C0" w:rsidP="008A07C0">
      <w:pPr>
        <w:pStyle w:val="Normlnweb"/>
        <w:rPr>
          <w:sz w:val="20"/>
          <w:szCs w:val="20"/>
        </w:rPr>
      </w:pPr>
      <w:proofErr w:type="spellStart"/>
      <w:r w:rsidRPr="00300D50">
        <w:rPr>
          <w:sz w:val="20"/>
          <w:szCs w:val="20"/>
        </w:rPr>
        <w:t>The</w:t>
      </w:r>
      <w:proofErr w:type="spellEnd"/>
      <w:r w:rsidRPr="00300D50">
        <w:rPr>
          <w:sz w:val="20"/>
          <w:szCs w:val="20"/>
        </w:rPr>
        <w:t xml:space="preserve"> </w:t>
      </w:r>
      <w:hyperlink r:id="rId29" w:tooltip="United Kingdom" w:history="1">
        <w:proofErr w:type="spellStart"/>
        <w:r w:rsidRPr="00300D50">
          <w:rPr>
            <w:rStyle w:val="Hypertextovodkaz"/>
            <w:sz w:val="20"/>
            <w:szCs w:val="20"/>
          </w:rPr>
          <w:t>United</w:t>
        </w:r>
        <w:proofErr w:type="spellEnd"/>
        <w:r w:rsidRPr="00300D50">
          <w:rPr>
            <w:rStyle w:val="Hypertextovodkaz"/>
            <w:sz w:val="20"/>
            <w:szCs w:val="20"/>
          </w:rPr>
          <w:t xml:space="preserve"> </w:t>
        </w:r>
        <w:proofErr w:type="spellStart"/>
        <w:r w:rsidRPr="00300D50">
          <w:rPr>
            <w:rStyle w:val="Hypertextovodkaz"/>
            <w:sz w:val="20"/>
            <w:szCs w:val="20"/>
          </w:rPr>
          <w:t>Kingdom</w:t>
        </w:r>
        <w:proofErr w:type="spellEnd"/>
      </w:hyperlink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is</w:t>
      </w:r>
      <w:proofErr w:type="spellEnd"/>
      <w:r w:rsidRPr="00300D50">
        <w:rPr>
          <w:sz w:val="20"/>
          <w:szCs w:val="20"/>
        </w:rPr>
        <w:t xml:space="preserve"> a </w:t>
      </w:r>
      <w:hyperlink r:id="rId30" w:tooltip="Unitary state" w:history="1">
        <w:proofErr w:type="spellStart"/>
        <w:r w:rsidRPr="00300D50">
          <w:rPr>
            <w:rStyle w:val="Hypertextovodkaz"/>
            <w:sz w:val="20"/>
            <w:szCs w:val="20"/>
          </w:rPr>
          <w:t>unitary</w:t>
        </w:r>
        <w:proofErr w:type="spellEnd"/>
        <w:r w:rsidRPr="00300D50">
          <w:rPr>
            <w:rStyle w:val="Hypertextovodkaz"/>
            <w:sz w:val="20"/>
            <w:szCs w:val="20"/>
          </w:rPr>
          <w:t xml:space="preserve"> </w:t>
        </w:r>
        <w:proofErr w:type="spellStart"/>
        <w:r w:rsidRPr="00300D50">
          <w:rPr>
            <w:rStyle w:val="Hypertextovodkaz"/>
            <w:sz w:val="20"/>
            <w:szCs w:val="20"/>
          </w:rPr>
          <w:t>state</w:t>
        </w:r>
        <w:proofErr w:type="spellEnd"/>
      </w:hyperlink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governed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within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the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framework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of</w:t>
      </w:r>
      <w:proofErr w:type="spellEnd"/>
      <w:r w:rsidRPr="00300D50">
        <w:rPr>
          <w:sz w:val="20"/>
          <w:szCs w:val="20"/>
        </w:rPr>
        <w:t xml:space="preserve"> a </w:t>
      </w:r>
      <w:hyperlink r:id="rId31" w:tooltip="Constitutional monarchy" w:history="1">
        <w:proofErr w:type="spellStart"/>
        <w:r w:rsidRPr="00300D50">
          <w:rPr>
            <w:rStyle w:val="Hypertextovodkaz"/>
            <w:sz w:val="20"/>
            <w:szCs w:val="20"/>
          </w:rPr>
          <w:t>constitutional</w:t>
        </w:r>
        <w:proofErr w:type="spellEnd"/>
        <w:r w:rsidRPr="00300D50">
          <w:rPr>
            <w:rStyle w:val="Hypertextovodkaz"/>
            <w:sz w:val="20"/>
            <w:szCs w:val="20"/>
          </w:rPr>
          <w:t xml:space="preserve"> monarchy</w:t>
        </w:r>
      </w:hyperlink>
      <w:r w:rsidRPr="00300D50">
        <w:rPr>
          <w:sz w:val="20"/>
          <w:szCs w:val="20"/>
        </w:rPr>
        <w:t xml:space="preserve">, in </w:t>
      </w:r>
      <w:proofErr w:type="spellStart"/>
      <w:r w:rsidRPr="00300D50">
        <w:rPr>
          <w:sz w:val="20"/>
          <w:szCs w:val="20"/>
        </w:rPr>
        <w:t>which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the</w:t>
      </w:r>
      <w:proofErr w:type="spellEnd"/>
      <w:r w:rsidRPr="00300D50">
        <w:rPr>
          <w:sz w:val="20"/>
          <w:szCs w:val="20"/>
        </w:rPr>
        <w:t xml:space="preserve"> </w:t>
      </w:r>
      <w:hyperlink r:id="rId32" w:tooltip="Monarchy of the United Kingdom" w:history="1">
        <w:proofErr w:type="spellStart"/>
        <w:r w:rsidRPr="00300D50">
          <w:rPr>
            <w:rStyle w:val="Hypertextovodkaz"/>
            <w:sz w:val="20"/>
            <w:szCs w:val="20"/>
          </w:rPr>
          <w:t>Monarch</w:t>
        </w:r>
        <w:proofErr w:type="spellEnd"/>
      </w:hyperlink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is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the</w:t>
      </w:r>
      <w:proofErr w:type="spellEnd"/>
      <w:r w:rsidRPr="00300D50">
        <w:rPr>
          <w:sz w:val="20"/>
          <w:szCs w:val="20"/>
        </w:rPr>
        <w:t xml:space="preserve"> </w:t>
      </w:r>
      <w:hyperlink r:id="rId33" w:tooltip="Head of state" w:history="1">
        <w:proofErr w:type="spellStart"/>
        <w:r w:rsidRPr="00300D50">
          <w:rPr>
            <w:rStyle w:val="Hypertextovodkaz"/>
            <w:sz w:val="20"/>
            <w:szCs w:val="20"/>
          </w:rPr>
          <w:t>head</w:t>
        </w:r>
        <w:proofErr w:type="spellEnd"/>
        <w:r w:rsidRPr="00300D50">
          <w:rPr>
            <w:rStyle w:val="Hypertextovodkaz"/>
            <w:sz w:val="20"/>
            <w:szCs w:val="20"/>
          </w:rPr>
          <w:t xml:space="preserve"> </w:t>
        </w:r>
        <w:proofErr w:type="spellStart"/>
        <w:r w:rsidRPr="00300D50">
          <w:rPr>
            <w:rStyle w:val="Hypertextovodkaz"/>
            <w:sz w:val="20"/>
            <w:szCs w:val="20"/>
          </w:rPr>
          <w:t>of</w:t>
        </w:r>
        <w:proofErr w:type="spellEnd"/>
        <w:r w:rsidRPr="00300D50">
          <w:rPr>
            <w:rStyle w:val="Hypertextovodkaz"/>
            <w:sz w:val="20"/>
            <w:szCs w:val="20"/>
          </w:rPr>
          <w:t xml:space="preserve"> </w:t>
        </w:r>
        <w:proofErr w:type="spellStart"/>
        <w:proofErr w:type="gramStart"/>
        <w:r w:rsidRPr="00300D50">
          <w:rPr>
            <w:rStyle w:val="Hypertextovodkaz"/>
            <w:sz w:val="20"/>
            <w:szCs w:val="20"/>
          </w:rPr>
          <w:t>state</w:t>
        </w:r>
        <w:proofErr w:type="spellEnd"/>
      </w:hyperlink>
      <w:proofErr w:type="gram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and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the</w:t>
      </w:r>
      <w:proofErr w:type="spellEnd"/>
      <w:r w:rsidRPr="00300D50">
        <w:rPr>
          <w:sz w:val="20"/>
          <w:szCs w:val="20"/>
        </w:rPr>
        <w:t xml:space="preserve"> </w:t>
      </w:r>
      <w:hyperlink r:id="rId34" w:tooltip="Prime Minister of the United Kingdom" w:history="1">
        <w:r w:rsidRPr="00300D50">
          <w:rPr>
            <w:rStyle w:val="Hypertextovodkaz"/>
            <w:sz w:val="20"/>
            <w:szCs w:val="20"/>
          </w:rPr>
          <w:t xml:space="preserve">Prime </w:t>
        </w:r>
        <w:proofErr w:type="spellStart"/>
        <w:r w:rsidRPr="00300D50">
          <w:rPr>
            <w:rStyle w:val="Hypertextovodkaz"/>
            <w:sz w:val="20"/>
            <w:szCs w:val="20"/>
          </w:rPr>
          <w:t>Minister</w:t>
        </w:r>
        <w:proofErr w:type="spellEnd"/>
        <w:r w:rsidRPr="00300D50">
          <w:rPr>
            <w:rStyle w:val="Hypertextovodkaz"/>
            <w:sz w:val="20"/>
            <w:szCs w:val="20"/>
          </w:rPr>
          <w:t xml:space="preserve"> </w:t>
        </w:r>
        <w:proofErr w:type="spellStart"/>
        <w:r w:rsidRPr="00300D50">
          <w:rPr>
            <w:rStyle w:val="Hypertextovodkaz"/>
            <w:sz w:val="20"/>
            <w:szCs w:val="20"/>
          </w:rPr>
          <w:t>of</w:t>
        </w:r>
        <w:proofErr w:type="spellEnd"/>
        <w:r w:rsidRPr="00300D50">
          <w:rPr>
            <w:rStyle w:val="Hypertextovodkaz"/>
            <w:sz w:val="20"/>
            <w:szCs w:val="20"/>
          </w:rPr>
          <w:t xml:space="preserve"> </w:t>
        </w:r>
        <w:proofErr w:type="spellStart"/>
        <w:r w:rsidRPr="00300D50">
          <w:rPr>
            <w:rStyle w:val="Hypertextovodkaz"/>
            <w:sz w:val="20"/>
            <w:szCs w:val="20"/>
          </w:rPr>
          <w:t>the</w:t>
        </w:r>
        <w:proofErr w:type="spellEnd"/>
        <w:r w:rsidRPr="00300D50">
          <w:rPr>
            <w:rStyle w:val="Hypertextovodkaz"/>
            <w:sz w:val="20"/>
            <w:szCs w:val="20"/>
          </w:rPr>
          <w:t xml:space="preserve"> </w:t>
        </w:r>
        <w:proofErr w:type="spellStart"/>
        <w:r w:rsidRPr="00300D50">
          <w:rPr>
            <w:rStyle w:val="Hypertextovodkaz"/>
            <w:sz w:val="20"/>
            <w:szCs w:val="20"/>
          </w:rPr>
          <w:t>United</w:t>
        </w:r>
        <w:proofErr w:type="spellEnd"/>
        <w:r w:rsidRPr="00300D50">
          <w:rPr>
            <w:rStyle w:val="Hypertextovodkaz"/>
            <w:sz w:val="20"/>
            <w:szCs w:val="20"/>
          </w:rPr>
          <w:t xml:space="preserve"> </w:t>
        </w:r>
        <w:proofErr w:type="spellStart"/>
        <w:r w:rsidRPr="00300D50">
          <w:rPr>
            <w:rStyle w:val="Hypertextovodkaz"/>
            <w:sz w:val="20"/>
            <w:szCs w:val="20"/>
          </w:rPr>
          <w:t>Kingdom</w:t>
        </w:r>
        <w:proofErr w:type="spellEnd"/>
      </w:hyperlink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is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the</w:t>
      </w:r>
      <w:proofErr w:type="spellEnd"/>
      <w:r w:rsidRPr="00300D50">
        <w:rPr>
          <w:sz w:val="20"/>
          <w:szCs w:val="20"/>
        </w:rPr>
        <w:t xml:space="preserve"> </w:t>
      </w:r>
      <w:hyperlink r:id="rId35" w:tooltip="Head of government" w:history="1">
        <w:proofErr w:type="spellStart"/>
        <w:r w:rsidRPr="00300D50">
          <w:rPr>
            <w:rStyle w:val="Hypertextovodkaz"/>
            <w:sz w:val="20"/>
            <w:szCs w:val="20"/>
          </w:rPr>
          <w:t>head</w:t>
        </w:r>
        <w:proofErr w:type="spellEnd"/>
        <w:r w:rsidRPr="00300D50">
          <w:rPr>
            <w:rStyle w:val="Hypertextovodkaz"/>
            <w:sz w:val="20"/>
            <w:szCs w:val="20"/>
          </w:rPr>
          <w:t xml:space="preserve"> </w:t>
        </w:r>
        <w:proofErr w:type="spellStart"/>
        <w:r w:rsidRPr="00300D50">
          <w:rPr>
            <w:rStyle w:val="Hypertextovodkaz"/>
            <w:sz w:val="20"/>
            <w:szCs w:val="20"/>
          </w:rPr>
          <w:t>of</w:t>
        </w:r>
        <w:proofErr w:type="spellEnd"/>
        <w:r w:rsidRPr="00300D50">
          <w:rPr>
            <w:rStyle w:val="Hypertextovodkaz"/>
            <w:sz w:val="20"/>
            <w:szCs w:val="20"/>
          </w:rPr>
          <w:t xml:space="preserve"> </w:t>
        </w:r>
        <w:proofErr w:type="spellStart"/>
        <w:r w:rsidRPr="00300D50">
          <w:rPr>
            <w:rStyle w:val="Hypertextovodkaz"/>
            <w:sz w:val="20"/>
            <w:szCs w:val="20"/>
          </w:rPr>
          <w:t>government</w:t>
        </w:r>
        <w:proofErr w:type="spellEnd"/>
      </w:hyperlink>
      <w:r w:rsidRPr="00300D50">
        <w:rPr>
          <w:sz w:val="20"/>
          <w:szCs w:val="20"/>
        </w:rPr>
        <w:t xml:space="preserve">. </w:t>
      </w:r>
      <w:hyperlink r:id="rId36" w:tooltip="Executive power" w:history="1">
        <w:proofErr w:type="spellStart"/>
        <w:r w:rsidRPr="00300D50">
          <w:rPr>
            <w:rStyle w:val="Hypertextovodkaz"/>
            <w:sz w:val="20"/>
            <w:szCs w:val="20"/>
          </w:rPr>
          <w:t>Executive</w:t>
        </w:r>
        <w:proofErr w:type="spellEnd"/>
        <w:r w:rsidRPr="00300D50">
          <w:rPr>
            <w:rStyle w:val="Hypertextovodkaz"/>
            <w:sz w:val="20"/>
            <w:szCs w:val="20"/>
          </w:rPr>
          <w:t xml:space="preserve"> </w:t>
        </w:r>
        <w:proofErr w:type="spellStart"/>
        <w:r w:rsidRPr="00300D50">
          <w:rPr>
            <w:rStyle w:val="Hypertextovodkaz"/>
            <w:sz w:val="20"/>
            <w:szCs w:val="20"/>
          </w:rPr>
          <w:t>power</w:t>
        </w:r>
        <w:proofErr w:type="spellEnd"/>
      </w:hyperlink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is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exercised</w:t>
      </w:r>
      <w:proofErr w:type="spellEnd"/>
      <w:r w:rsidRPr="00300D50">
        <w:rPr>
          <w:sz w:val="20"/>
          <w:szCs w:val="20"/>
        </w:rPr>
        <w:t xml:space="preserve"> by </w:t>
      </w:r>
      <w:hyperlink r:id="rId37" w:tooltip="Government of the United Kingdom" w:history="1">
        <w:r w:rsidRPr="00300D50">
          <w:rPr>
            <w:rStyle w:val="Hypertextovodkaz"/>
            <w:sz w:val="20"/>
            <w:szCs w:val="20"/>
          </w:rPr>
          <w:t xml:space="preserve">Her </w:t>
        </w:r>
        <w:proofErr w:type="spellStart"/>
        <w:r w:rsidRPr="00300D50">
          <w:rPr>
            <w:rStyle w:val="Hypertextovodkaz"/>
            <w:sz w:val="20"/>
            <w:szCs w:val="20"/>
          </w:rPr>
          <w:t>Majesty</w:t>
        </w:r>
        <w:proofErr w:type="spellEnd"/>
        <w:r w:rsidRPr="00300D50">
          <w:rPr>
            <w:rStyle w:val="Hypertextovodkaz"/>
            <w:sz w:val="20"/>
            <w:szCs w:val="20"/>
          </w:rPr>
          <w:t xml:space="preserve">'s </w:t>
        </w:r>
        <w:proofErr w:type="spellStart"/>
        <w:r w:rsidRPr="00300D50">
          <w:rPr>
            <w:rStyle w:val="Hypertextovodkaz"/>
            <w:sz w:val="20"/>
            <w:szCs w:val="20"/>
          </w:rPr>
          <w:t>Government</w:t>
        </w:r>
        <w:proofErr w:type="spellEnd"/>
      </w:hyperlink>
      <w:r w:rsidRPr="00300D50">
        <w:rPr>
          <w:sz w:val="20"/>
          <w:szCs w:val="20"/>
        </w:rPr>
        <w:t xml:space="preserve">, on </w:t>
      </w:r>
      <w:proofErr w:type="spellStart"/>
      <w:r w:rsidRPr="00300D50">
        <w:rPr>
          <w:sz w:val="20"/>
          <w:szCs w:val="20"/>
        </w:rPr>
        <w:t>behalf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proofErr w:type="gramStart"/>
      <w:r w:rsidRPr="00300D50">
        <w:rPr>
          <w:sz w:val="20"/>
          <w:szCs w:val="20"/>
        </w:rPr>
        <w:t>of</w:t>
      </w:r>
      <w:proofErr w:type="spellEnd"/>
      <w:proofErr w:type="gram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and</w:t>
      </w:r>
      <w:proofErr w:type="spellEnd"/>
      <w:r w:rsidRPr="00300D50">
        <w:rPr>
          <w:sz w:val="20"/>
          <w:szCs w:val="20"/>
        </w:rPr>
        <w:t xml:space="preserve"> by </w:t>
      </w:r>
      <w:proofErr w:type="spellStart"/>
      <w:r w:rsidRPr="00300D50">
        <w:rPr>
          <w:sz w:val="20"/>
          <w:szCs w:val="20"/>
        </w:rPr>
        <w:t>the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consent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of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the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Monarch</w:t>
      </w:r>
      <w:proofErr w:type="spellEnd"/>
      <w:r w:rsidRPr="00300D50">
        <w:rPr>
          <w:sz w:val="20"/>
          <w:szCs w:val="20"/>
        </w:rPr>
        <w:t xml:space="preserve">, as </w:t>
      </w:r>
      <w:proofErr w:type="spellStart"/>
      <w:r w:rsidRPr="00300D50">
        <w:rPr>
          <w:sz w:val="20"/>
          <w:szCs w:val="20"/>
        </w:rPr>
        <w:t>well</w:t>
      </w:r>
      <w:proofErr w:type="spellEnd"/>
      <w:r w:rsidRPr="00300D50">
        <w:rPr>
          <w:sz w:val="20"/>
          <w:szCs w:val="20"/>
        </w:rPr>
        <w:t xml:space="preserve"> as by </w:t>
      </w:r>
      <w:proofErr w:type="spellStart"/>
      <w:r w:rsidRPr="00300D50">
        <w:rPr>
          <w:sz w:val="20"/>
          <w:szCs w:val="20"/>
        </w:rPr>
        <w:t>the</w:t>
      </w:r>
      <w:proofErr w:type="spellEnd"/>
      <w:r w:rsidRPr="00300D50">
        <w:rPr>
          <w:sz w:val="20"/>
          <w:szCs w:val="20"/>
        </w:rPr>
        <w:t xml:space="preserve"> </w:t>
      </w:r>
      <w:hyperlink r:id="rId38" w:tooltip="Devolution" w:history="1">
        <w:proofErr w:type="spellStart"/>
        <w:r w:rsidRPr="00300D50">
          <w:rPr>
            <w:rStyle w:val="Hypertextovodkaz"/>
            <w:sz w:val="20"/>
            <w:szCs w:val="20"/>
          </w:rPr>
          <w:t>devolved</w:t>
        </w:r>
        <w:proofErr w:type="spellEnd"/>
      </w:hyperlink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Governments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of</w:t>
      </w:r>
      <w:proofErr w:type="spellEnd"/>
      <w:r w:rsidRPr="00300D50">
        <w:rPr>
          <w:sz w:val="20"/>
          <w:szCs w:val="20"/>
        </w:rPr>
        <w:t xml:space="preserve"> </w:t>
      </w:r>
      <w:hyperlink r:id="rId39" w:tooltip="Scottish Government" w:history="1">
        <w:proofErr w:type="spellStart"/>
        <w:r w:rsidRPr="00300D50">
          <w:rPr>
            <w:rStyle w:val="Hypertextovodkaz"/>
            <w:sz w:val="20"/>
            <w:szCs w:val="20"/>
          </w:rPr>
          <w:t>Scotland</w:t>
        </w:r>
        <w:proofErr w:type="spellEnd"/>
      </w:hyperlink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and</w:t>
      </w:r>
      <w:proofErr w:type="spellEnd"/>
      <w:r w:rsidRPr="00300D50">
        <w:rPr>
          <w:sz w:val="20"/>
          <w:szCs w:val="20"/>
        </w:rPr>
        <w:t xml:space="preserve"> </w:t>
      </w:r>
      <w:hyperlink r:id="rId40" w:tooltip="Welsh Assembly Government" w:history="1">
        <w:r w:rsidRPr="00300D50">
          <w:rPr>
            <w:rStyle w:val="Hypertextovodkaz"/>
            <w:sz w:val="20"/>
            <w:szCs w:val="20"/>
          </w:rPr>
          <w:t>Wales</w:t>
        </w:r>
      </w:hyperlink>
      <w:r w:rsidRPr="00300D50">
        <w:rPr>
          <w:sz w:val="20"/>
          <w:szCs w:val="20"/>
        </w:rPr>
        <w:t xml:space="preserve">, </w:t>
      </w:r>
      <w:proofErr w:type="spellStart"/>
      <w:r w:rsidRPr="00300D50">
        <w:rPr>
          <w:sz w:val="20"/>
          <w:szCs w:val="20"/>
        </w:rPr>
        <w:t>and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the</w:t>
      </w:r>
      <w:proofErr w:type="spellEnd"/>
      <w:r w:rsidRPr="00300D50">
        <w:rPr>
          <w:sz w:val="20"/>
          <w:szCs w:val="20"/>
        </w:rPr>
        <w:t xml:space="preserve"> </w:t>
      </w:r>
      <w:hyperlink r:id="rId41" w:tooltip="Northern Ireland" w:history="1">
        <w:proofErr w:type="spellStart"/>
        <w:r w:rsidRPr="00300D50">
          <w:rPr>
            <w:rStyle w:val="Hypertextovodkaz"/>
            <w:sz w:val="20"/>
            <w:szCs w:val="20"/>
          </w:rPr>
          <w:t>Northern</w:t>
        </w:r>
        <w:proofErr w:type="spellEnd"/>
        <w:r w:rsidRPr="00300D50">
          <w:rPr>
            <w:rStyle w:val="Hypertextovodkaz"/>
            <w:sz w:val="20"/>
            <w:szCs w:val="20"/>
          </w:rPr>
          <w:t xml:space="preserve"> </w:t>
        </w:r>
        <w:proofErr w:type="spellStart"/>
        <w:r w:rsidRPr="00300D50">
          <w:rPr>
            <w:rStyle w:val="Hypertextovodkaz"/>
            <w:sz w:val="20"/>
            <w:szCs w:val="20"/>
          </w:rPr>
          <w:t>Ireland</w:t>
        </w:r>
        <w:proofErr w:type="spellEnd"/>
      </w:hyperlink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Executive</w:t>
      </w:r>
      <w:proofErr w:type="spellEnd"/>
      <w:r w:rsidRPr="00300D50">
        <w:rPr>
          <w:sz w:val="20"/>
          <w:szCs w:val="20"/>
        </w:rPr>
        <w:t xml:space="preserve">. </w:t>
      </w:r>
      <w:hyperlink r:id="rId42" w:tooltip="Legislative power" w:history="1">
        <w:proofErr w:type="spellStart"/>
        <w:r w:rsidRPr="00300D50">
          <w:rPr>
            <w:rStyle w:val="Hypertextovodkaz"/>
            <w:sz w:val="20"/>
            <w:szCs w:val="20"/>
          </w:rPr>
          <w:t>Legislative</w:t>
        </w:r>
        <w:proofErr w:type="spellEnd"/>
        <w:r w:rsidRPr="00300D50">
          <w:rPr>
            <w:rStyle w:val="Hypertextovodkaz"/>
            <w:sz w:val="20"/>
            <w:szCs w:val="20"/>
          </w:rPr>
          <w:t xml:space="preserve"> </w:t>
        </w:r>
        <w:proofErr w:type="spellStart"/>
        <w:r w:rsidRPr="00300D50">
          <w:rPr>
            <w:rStyle w:val="Hypertextovodkaz"/>
            <w:sz w:val="20"/>
            <w:szCs w:val="20"/>
          </w:rPr>
          <w:t>power</w:t>
        </w:r>
        <w:proofErr w:type="spellEnd"/>
      </w:hyperlink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is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vested</w:t>
      </w:r>
      <w:proofErr w:type="spellEnd"/>
      <w:r w:rsidRPr="00300D50">
        <w:rPr>
          <w:sz w:val="20"/>
          <w:szCs w:val="20"/>
        </w:rPr>
        <w:t xml:space="preserve"> in </w:t>
      </w:r>
      <w:proofErr w:type="spellStart"/>
      <w:r w:rsidRPr="00300D50">
        <w:rPr>
          <w:sz w:val="20"/>
          <w:szCs w:val="20"/>
        </w:rPr>
        <w:t>the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two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chambers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of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the</w:t>
      </w:r>
      <w:proofErr w:type="spellEnd"/>
      <w:r w:rsidRPr="00300D50">
        <w:rPr>
          <w:sz w:val="20"/>
          <w:szCs w:val="20"/>
        </w:rPr>
        <w:t xml:space="preserve"> </w:t>
      </w:r>
      <w:hyperlink r:id="rId43" w:tooltip="Parliament of the United Kingdom" w:history="1">
        <w:proofErr w:type="spellStart"/>
        <w:r w:rsidRPr="00300D50">
          <w:rPr>
            <w:rStyle w:val="Hypertextovodkaz"/>
            <w:sz w:val="20"/>
            <w:szCs w:val="20"/>
          </w:rPr>
          <w:t>Parliament</w:t>
        </w:r>
        <w:proofErr w:type="spellEnd"/>
        <w:r w:rsidRPr="00300D50">
          <w:rPr>
            <w:rStyle w:val="Hypertextovodkaz"/>
            <w:sz w:val="20"/>
            <w:szCs w:val="20"/>
          </w:rPr>
          <w:t xml:space="preserve"> </w:t>
        </w:r>
        <w:proofErr w:type="spellStart"/>
        <w:r w:rsidRPr="00300D50">
          <w:rPr>
            <w:rStyle w:val="Hypertextovodkaz"/>
            <w:sz w:val="20"/>
            <w:szCs w:val="20"/>
          </w:rPr>
          <w:t>of</w:t>
        </w:r>
        <w:proofErr w:type="spellEnd"/>
        <w:r w:rsidRPr="00300D50">
          <w:rPr>
            <w:rStyle w:val="Hypertextovodkaz"/>
            <w:sz w:val="20"/>
            <w:szCs w:val="20"/>
          </w:rPr>
          <w:t xml:space="preserve"> </w:t>
        </w:r>
        <w:proofErr w:type="spellStart"/>
        <w:r w:rsidRPr="00300D50">
          <w:rPr>
            <w:rStyle w:val="Hypertextovodkaz"/>
            <w:sz w:val="20"/>
            <w:szCs w:val="20"/>
          </w:rPr>
          <w:t>the</w:t>
        </w:r>
        <w:proofErr w:type="spellEnd"/>
        <w:r w:rsidRPr="00300D50">
          <w:rPr>
            <w:rStyle w:val="Hypertextovodkaz"/>
            <w:sz w:val="20"/>
            <w:szCs w:val="20"/>
          </w:rPr>
          <w:t xml:space="preserve"> </w:t>
        </w:r>
        <w:proofErr w:type="spellStart"/>
        <w:r w:rsidRPr="00300D50">
          <w:rPr>
            <w:rStyle w:val="Hypertextovodkaz"/>
            <w:sz w:val="20"/>
            <w:szCs w:val="20"/>
          </w:rPr>
          <w:t>United</w:t>
        </w:r>
        <w:proofErr w:type="spellEnd"/>
        <w:r w:rsidRPr="00300D50">
          <w:rPr>
            <w:rStyle w:val="Hypertextovodkaz"/>
            <w:sz w:val="20"/>
            <w:szCs w:val="20"/>
          </w:rPr>
          <w:t xml:space="preserve"> </w:t>
        </w:r>
        <w:proofErr w:type="spellStart"/>
        <w:r w:rsidRPr="00300D50">
          <w:rPr>
            <w:rStyle w:val="Hypertextovodkaz"/>
            <w:sz w:val="20"/>
            <w:szCs w:val="20"/>
          </w:rPr>
          <w:t>Kingdom</w:t>
        </w:r>
        <w:proofErr w:type="spellEnd"/>
      </w:hyperlink>
      <w:r w:rsidRPr="00300D50">
        <w:rPr>
          <w:sz w:val="20"/>
          <w:szCs w:val="20"/>
        </w:rPr>
        <w:t xml:space="preserve">, </w:t>
      </w:r>
      <w:proofErr w:type="spellStart"/>
      <w:r w:rsidRPr="00300D50">
        <w:rPr>
          <w:sz w:val="20"/>
          <w:szCs w:val="20"/>
        </w:rPr>
        <w:t>the</w:t>
      </w:r>
      <w:proofErr w:type="spellEnd"/>
      <w:r w:rsidRPr="00300D50">
        <w:rPr>
          <w:sz w:val="20"/>
          <w:szCs w:val="20"/>
        </w:rPr>
        <w:t xml:space="preserve"> </w:t>
      </w:r>
      <w:hyperlink r:id="rId44" w:tooltip="House of Commons of the United Kingdom" w:history="1">
        <w:r w:rsidRPr="00300D50">
          <w:rPr>
            <w:rStyle w:val="Hypertextovodkaz"/>
            <w:sz w:val="20"/>
            <w:szCs w:val="20"/>
          </w:rPr>
          <w:t xml:space="preserve">House </w:t>
        </w:r>
        <w:proofErr w:type="spellStart"/>
        <w:r w:rsidRPr="00300D50">
          <w:rPr>
            <w:rStyle w:val="Hypertextovodkaz"/>
            <w:sz w:val="20"/>
            <w:szCs w:val="20"/>
          </w:rPr>
          <w:t>of</w:t>
        </w:r>
        <w:proofErr w:type="spellEnd"/>
        <w:r w:rsidRPr="00300D50">
          <w:rPr>
            <w:rStyle w:val="Hypertextovodkaz"/>
            <w:sz w:val="20"/>
            <w:szCs w:val="20"/>
          </w:rPr>
          <w:t xml:space="preserve"> </w:t>
        </w:r>
        <w:proofErr w:type="spellStart"/>
        <w:proofErr w:type="gramStart"/>
        <w:r w:rsidRPr="00300D50">
          <w:rPr>
            <w:rStyle w:val="Hypertextovodkaz"/>
            <w:sz w:val="20"/>
            <w:szCs w:val="20"/>
          </w:rPr>
          <w:t>Commons</w:t>
        </w:r>
        <w:proofErr w:type="spellEnd"/>
      </w:hyperlink>
      <w:proofErr w:type="gram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and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the</w:t>
      </w:r>
      <w:proofErr w:type="spellEnd"/>
      <w:r w:rsidRPr="00300D50">
        <w:rPr>
          <w:sz w:val="20"/>
          <w:szCs w:val="20"/>
        </w:rPr>
        <w:t xml:space="preserve"> </w:t>
      </w:r>
      <w:hyperlink r:id="rId45" w:tooltip="House of Lords" w:history="1">
        <w:r w:rsidRPr="00300D50">
          <w:rPr>
            <w:rStyle w:val="Hypertextovodkaz"/>
            <w:sz w:val="20"/>
            <w:szCs w:val="20"/>
          </w:rPr>
          <w:t xml:space="preserve">House </w:t>
        </w:r>
        <w:proofErr w:type="spellStart"/>
        <w:r w:rsidRPr="00300D50">
          <w:rPr>
            <w:rStyle w:val="Hypertextovodkaz"/>
            <w:sz w:val="20"/>
            <w:szCs w:val="20"/>
          </w:rPr>
          <w:t>of</w:t>
        </w:r>
        <w:proofErr w:type="spellEnd"/>
        <w:r w:rsidRPr="00300D50">
          <w:rPr>
            <w:rStyle w:val="Hypertextovodkaz"/>
            <w:sz w:val="20"/>
            <w:szCs w:val="20"/>
          </w:rPr>
          <w:t xml:space="preserve"> </w:t>
        </w:r>
        <w:proofErr w:type="spellStart"/>
        <w:r w:rsidRPr="00300D50">
          <w:rPr>
            <w:rStyle w:val="Hypertextovodkaz"/>
            <w:sz w:val="20"/>
            <w:szCs w:val="20"/>
          </w:rPr>
          <w:t>Lords</w:t>
        </w:r>
        <w:proofErr w:type="spellEnd"/>
      </w:hyperlink>
      <w:r w:rsidRPr="00300D50">
        <w:rPr>
          <w:sz w:val="20"/>
          <w:szCs w:val="20"/>
        </w:rPr>
        <w:t xml:space="preserve">, as </w:t>
      </w:r>
      <w:proofErr w:type="spellStart"/>
      <w:r w:rsidRPr="00300D50">
        <w:rPr>
          <w:sz w:val="20"/>
          <w:szCs w:val="20"/>
        </w:rPr>
        <w:t>well</w:t>
      </w:r>
      <w:proofErr w:type="spellEnd"/>
      <w:r w:rsidRPr="00300D50">
        <w:rPr>
          <w:sz w:val="20"/>
          <w:szCs w:val="20"/>
        </w:rPr>
        <w:t xml:space="preserve"> as in </w:t>
      </w:r>
      <w:proofErr w:type="spellStart"/>
      <w:r w:rsidRPr="00300D50">
        <w:rPr>
          <w:sz w:val="20"/>
          <w:szCs w:val="20"/>
        </w:rPr>
        <w:t>the</w:t>
      </w:r>
      <w:proofErr w:type="spellEnd"/>
      <w:r w:rsidRPr="00300D50">
        <w:rPr>
          <w:sz w:val="20"/>
          <w:szCs w:val="20"/>
        </w:rPr>
        <w:t xml:space="preserve"> </w:t>
      </w:r>
      <w:hyperlink r:id="rId46" w:tooltip="Scottish parliament" w:history="1">
        <w:proofErr w:type="spellStart"/>
        <w:r w:rsidRPr="00300D50">
          <w:rPr>
            <w:rStyle w:val="Hypertextovodkaz"/>
            <w:sz w:val="20"/>
            <w:szCs w:val="20"/>
          </w:rPr>
          <w:t>Scottish</w:t>
        </w:r>
        <w:proofErr w:type="spellEnd"/>
        <w:r w:rsidRPr="00300D50">
          <w:rPr>
            <w:rStyle w:val="Hypertextovodkaz"/>
            <w:sz w:val="20"/>
            <w:szCs w:val="20"/>
          </w:rPr>
          <w:t xml:space="preserve"> </w:t>
        </w:r>
        <w:proofErr w:type="spellStart"/>
        <w:r w:rsidRPr="00300D50">
          <w:rPr>
            <w:rStyle w:val="Hypertextovodkaz"/>
            <w:sz w:val="20"/>
            <w:szCs w:val="20"/>
          </w:rPr>
          <w:t>parliament</w:t>
        </w:r>
        <w:proofErr w:type="spellEnd"/>
      </w:hyperlink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and</w:t>
      </w:r>
      <w:proofErr w:type="spellEnd"/>
      <w:r w:rsidRPr="00300D50">
        <w:rPr>
          <w:sz w:val="20"/>
          <w:szCs w:val="20"/>
        </w:rPr>
        <w:t xml:space="preserve"> </w:t>
      </w:r>
      <w:hyperlink r:id="rId47" w:tooltip="National Assembly for Wales" w:history="1">
        <w:proofErr w:type="spellStart"/>
        <w:r w:rsidRPr="00300D50">
          <w:rPr>
            <w:rStyle w:val="Hypertextovodkaz"/>
            <w:sz w:val="20"/>
            <w:szCs w:val="20"/>
          </w:rPr>
          <w:t>Welsh</w:t>
        </w:r>
        <w:proofErr w:type="spellEnd"/>
      </w:hyperlink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and</w:t>
      </w:r>
      <w:proofErr w:type="spellEnd"/>
      <w:r w:rsidRPr="00300D50">
        <w:rPr>
          <w:sz w:val="20"/>
          <w:szCs w:val="20"/>
        </w:rPr>
        <w:t xml:space="preserve"> </w:t>
      </w:r>
      <w:hyperlink r:id="rId48" w:tooltip="Northern Ireland Assembly" w:history="1">
        <w:proofErr w:type="spellStart"/>
        <w:r w:rsidRPr="00300D50">
          <w:rPr>
            <w:rStyle w:val="Hypertextovodkaz"/>
            <w:sz w:val="20"/>
            <w:szCs w:val="20"/>
          </w:rPr>
          <w:t>Northern</w:t>
        </w:r>
        <w:proofErr w:type="spellEnd"/>
        <w:r w:rsidRPr="00300D50">
          <w:rPr>
            <w:rStyle w:val="Hypertextovodkaz"/>
            <w:sz w:val="20"/>
            <w:szCs w:val="20"/>
          </w:rPr>
          <w:t xml:space="preserve"> </w:t>
        </w:r>
        <w:proofErr w:type="spellStart"/>
        <w:r w:rsidRPr="00300D50">
          <w:rPr>
            <w:rStyle w:val="Hypertextovodkaz"/>
            <w:sz w:val="20"/>
            <w:szCs w:val="20"/>
          </w:rPr>
          <w:t>Ireland</w:t>
        </w:r>
        <w:proofErr w:type="spellEnd"/>
        <w:r w:rsidRPr="00300D50">
          <w:rPr>
            <w:rStyle w:val="Hypertextovodkaz"/>
            <w:sz w:val="20"/>
            <w:szCs w:val="20"/>
          </w:rPr>
          <w:t xml:space="preserve"> </w:t>
        </w:r>
        <w:proofErr w:type="spellStart"/>
        <w:r w:rsidRPr="00300D50">
          <w:rPr>
            <w:rStyle w:val="Hypertextovodkaz"/>
            <w:sz w:val="20"/>
            <w:szCs w:val="20"/>
          </w:rPr>
          <w:t>assemblies</w:t>
        </w:r>
        <w:proofErr w:type="spellEnd"/>
      </w:hyperlink>
      <w:r w:rsidRPr="00300D50">
        <w:rPr>
          <w:sz w:val="20"/>
          <w:szCs w:val="20"/>
        </w:rPr>
        <w:t xml:space="preserve">. </w:t>
      </w:r>
      <w:proofErr w:type="spellStart"/>
      <w:r w:rsidRPr="00300D50">
        <w:rPr>
          <w:sz w:val="20"/>
          <w:szCs w:val="20"/>
        </w:rPr>
        <w:t>The</w:t>
      </w:r>
      <w:proofErr w:type="spellEnd"/>
      <w:r w:rsidRPr="00300D50">
        <w:rPr>
          <w:sz w:val="20"/>
          <w:szCs w:val="20"/>
        </w:rPr>
        <w:t xml:space="preserve"> </w:t>
      </w:r>
      <w:hyperlink r:id="rId49" w:tooltip="Judiciary" w:history="1">
        <w:proofErr w:type="spellStart"/>
        <w:r w:rsidRPr="00300D50">
          <w:rPr>
            <w:rStyle w:val="Hypertextovodkaz"/>
            <w:sz w:val="20"/>
            <w:szCs w:val="20"/>
          </w:rPr>
          <w:t>judiciary</w:t>
        </w:r>
        <w:proofErr w:type="spellEnd"/>
      </w:hyperlink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is</w:t>
      </w:r>
      <w:proofErr w:type="spellEnd"/>
      <w:r w:rsidRPr="00300D50">
        <w:rPr>
          <w:sz w:val="20"/>
          <w:szCs w:val="20"/>
        </w:rPr>
        <w:t xml:space="preserve"> independent </w:t>
      </w:r>
      <w:proofErr w:type="spellStart"/>
      <w:r w:rsidRPr="00300D50">
        <w:rPr>
          <w:sz w:val="20"/>
          <w:szCs w:val="20"/>
        </w:rPr>
        <w:t>of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the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executive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and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the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legislature</w:t>
      </w:r>
      <w:proofErr w:type="spellEnd"/>
      <w:r w:rsidRPr="00300D50">
        <w:rPr>
          <w:sz w:val="20"/>
          <w:szCs w:val="20"/>
        </w:rPr>
        <w:t xml:space="preserve">. </w:t>
      </w:r>
      <w:proofErr w:type="spellStart"/>
      <w:r w:rsidRPr="00300D50">
        <w:rPr>
          <w:sz w:val="20"/>
          <w:szCs w:val="20"/>
        </w:rPr>
        <w:t>The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highest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court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is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the</w:t>
      </w:r>
      <w:proofErr w:type="spellEnd"/>
      <w:r w:rsidRPr="00300D50">
        <w:rPr>
          <w:sz w:val="20"/>
          <w:szCs w:val="20"/>
        </w:rPr>
        <w:t xml:space="preserve"> </w:t>
      </w:r>
      <w:hyperlink r:id="rId50" w:tooltip="Supreme Court of the United Kingdom" w:history="1">
        <w:proofErr w:type="spellStart"/>
        <w:r w:rsidRPr="00300D50">
          <w:rPr>
            <w:rStyle w:val="Hypertextovodkaz"/>
            <w:sz w:val="20"/>
            <w:szCs w:val="20"/>
          </w:rPr>
          <w:t>Supreme</w:t>
        </w:r>
        <w:proofErr w:type="spellEnd"/>
        <w:r w:rsidRPr="00300D50">
          <w:rPr>
            <w:rStyle w:val="Hypertextovodkaz"/>
            <w:sz w:val="20"/>
            <w:szCs w:val="20"/>
          </w:rPr>
          <w:t xml:space="preserve"> </w:t>
        </w:r>
        <w:proofErr w:type="spellStart"/>
        <w:r w:rsidRPr="00300D50">
          <w:rPr>
            <w:rStyle w:val="Hypertextovodkaz"/>
            <w:sz w:val="20"/>
            <w:szCs w:val="20"/>
          </w:rPr>
          <w:t>Court</w:t>
        </w:r>
        <w:proofErr w:type="spellEnd"/>
        <w:r w:rsidRPr="00300D50">
          <w:rPr>
            <w:rStyle w:val="Hypertextovodkaz"/>
            <w:sz w:val="20"/>
            <w:szCs w:val="20"/>
          </w:rPr>
          <w:t xml:space="preserve"> </w:t>
        </w:r>
        <w:proofErr w:type="spellStart"/>
        <w:r w:rsidRPr="00300D50">
          <w:rPr>
            <w:rStyle w:val="Hypertextovodkaz"/>
            <w:sz w:val="20"/>
            <w:szCs w:val="20"/>
          </w:rPr>
          <w:t>of</w:t>
        </w:r>
        <w:proofErr w:type="spellEnd"/>
        <w:r w:rsidRPr="00300D50">
          <w:rPr>
            <w:rStyle w:val="Hypertextovodkaz"/>
            <w:sz w:val="20"/>
            <w:szCs w:val="20"/>
          </w:rPr>
          <w:t xml:space="preserve"> </w:t>
        </w:r>
        <w:proofErr w:type="spellStart"/>
        <w:r w:rsidRPr="00300D50">
          <w:rPr>
            <w:rStyle w:val="Hypertextovodkaz"/>
            <w:sz w:val="20"/>
            <w:szCs w:val="20"/>
          </w:rPr>
          <w:t>the</w:t>
        </w:r>
        <w:proofErr w:type="spellEnd"/>
        <w:r w:rsidRPr="00300D50">
          <w:rPr>
            <w:rStyle w:val="Hypertextovodkaz"/>
            <w:sz w:val="20"/>
            <w:szCs w:val="20"/>
          </w:rPr>
          <w:t xml:space="preserve"> </w:t>
        </w:r>
        <w:proofErr w:type="spellStart"/>
        <w:r w:rsidRPr="00300D50">
          <w:rPr>
            <w:rStyle w:val="Hypertextovodkaz"/>
            <w:sz w:val="20"/>
            <w:szCs w:val="20"/>
          </w:rPr>
          <w:t>United</w:t>
        </w:r>
        <w:proofErr w:type="spellEnd"/>
        <w:r w:rsidRPr="00300D50">
          <w:rPr>
            <w:rStyle w:val="Hypertextovodkaz"/>
            <w:sz w:val="20"/>
            <w:szCs w:val="20"/>
          </w:rPr>
          <w:t xml:space="preserve"> </w:t>
        </w:r>
        <w:proofErr w:type="spellStart"/>
        <w:r w:rsidRPr="00300D50">
          <w:rPr>
            <w:rStyle w:val="Hypertextovodkaz"/>
            <w:sz w:val="20"/>
            <w:szCs w:val="20"/>
          </w:rPr>
          <w:t>Kingdom</w:t>
        </w:r>
        <w:proofErr w:type="spellEnd"/>
      </w:hyperlink>
      <w:r w:rsidRPr="00300D50">
        <w:rPr>
          <w:sz w:val="20"/>
          <w:szCs w:val="20"/>
        </w:rPr>
        <w:t>.</w:t>
      </w:r>
    </w:p>
    <w:p w:rsidR="008A07C0" w:rsidRPr="00300D50" w:rsidRDefault="008A07C0" w:rsidP="00300D50">
      <w:pPr>
        <w:pStyle w:val="Normlnweb"/>
        <w:jc w:val="center"/>
        <w:rPr>
          <w:sz w:val="20"/>
          <w:szCs w:val="20"/>
        </w:rPr>
      </w:pPr>
      <w:proofErr w:type="spellStart"/>
      <w:r w:rsidRPr="00300D50">
        <w:rPr>
          <w:sz w:val="20"/>
          <w:szCs w:val="20"/>
        </w:rPr>
        <w:t>The</w:t>
      </w:r>
      <w:proofErr w:type="spellEnd"/>
      <w:r w:rsidRPr="00300D50">
        <w:rPr>
          <w:sz w:val="20"/>
          <w:szCs w:val="20"/>
        </w:rPr>
        <w:t xml:space="preserve"> UK </w:t>
      </w:r>
      <w:proofErr w:type="spellStart"/>
      <w:r w:rsidRPr="00300D50">
        <w:rPr>
          <w:sz w:val="20"/>
          <w:szCs w:val="20"/>
        </w:rPr>
        <w:t>political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system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is</w:t>
      </w:r>
      <w:proofErr w:type="spellEnd"/>
      <w:r w:rsidRPr="00300D50">
        <w:rPr>
          <w:sz w:val="20"/>
          <w:szCs w:val="20"/>
        </w:rPr>
        <w:t xml:space="preserve"> a </w:t>
      </w:r>
      <w:hyperlink r:id="rId51" w:tooltip="Multi-party system" w:history="1">
        <w:proofErr w:type="spellStart"/>
        <w:r w:rsidRPr="00300D50">
          <w:rPr>
            <w:rStyle w:val="Hypertextovodkaz"/>
            <w:sz w:val="20"/>
            <w:szCs w:val="20"/>
          </w:rPr>
          <w:t>multi</w:t>
        </w:r>
        <w:proofErr w:type="spellEnd"/>
        <w:r w:rsidRPr="00300D50">
          <w:rPr>
            <w:rStyle w:val="Hypertextovodkaz"/>
            <w:sz w:val="20"/>
            <w:szCs w:val="20"/>
          </w:rPr>
          <w:t xml:space="preserve">-party </w:t>
        </w:r>
        <w:proofErr w:type="spellStart"/>
        <w:r w:rsidRPr="00300D50">
          <w:rPr>
            <w:rStyle w:val="Hypertextovodkaz"/>
            <w:sz w:val="20"/>
            <w:szCs w:val="20"/>
          </w:rPr>
          <w:t>system</w:t>
        </w:r>
        <w:proofErr w:type="spellEnd"/>
      </w:hyperlink>
      <w:r w:rsidRPr="00300D50">
        <w:rPr>
          <w:sz w:val="20"/>
          <w:szCs w:val="20"/>
        </w:rPr>
        <w:t xml:space="preserve">. </w:t>
      </w:r>
      <w:proofErr w:type="spellStart"/>
      <w:r w:rsidRPr="00300D50">
        <w:rPr>
          <w:sz w:val="20"/>
          <w:szCs w:val="20"/>
        </w:rPr>
        <w:t>Since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the</w:t>
      </w:r>
      <w:proofErr w:type="spellEnd"/>
      <w:r w:rsidRPr="00300D50">
        <w:rPr>
          <w:sz w:val="20"/>
          <w:szCs w:val="20"/>
        </w:rPr>
        <w:t xml:space="preserve"> 1920s, </w:t>
      </w:r>
      <w:proofErr w:type="spellStart"/>
      <w:r w:rsidRPr="00300D50">
        <w:rPr>
          <w:sz w:val="20"/>
          <w:szCs w:val="20"/>
        </w:rPr>
        <w:t>the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two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largest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political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participation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have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been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the</w:t>
      </w:r>
      <w:proofErr w:type="spellEnd"/>
      <w:r w:rsidRPr="00300D50">
        <w:rPr>
          <w:sz w:val="20"/>
          <w:szCs w:val="20"/>
        </w:rPr>
        <w:t xml:space="preserve"> </w:t>
      </w:r>
      <w:hyperlink r:id="rId52" w:tooltip="Conservative Party (UK)" w:history="1">
        <w:proofErr w:type="spellStart"/>
        <w:r w:rsidRPr="00300D50">
          <w:rPr>
            <w:rStyle w:val="Hypertextovodkaz"/>
            <w:sz w:val="20"/>
            <w:szCs w:val="20"/>
          </w:rPr>
          <w:t>Conservative</w:t>
        </w:r>
        <w:proofErr w:type="spellEnd"/>
        <w:r w:rsidRPr="00300D50">
          <w:rPr>
            <w:rStyle w:val="Hypertextovodkaz"/>
            <w:sz w:val="20"/>
            <w:szCs w:val="20"/>
          </w:rPr>
          <w:t xml:space="preserve"> Party</w:t>
        </w:r>
      </w:hyperlink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and</w:t>
      </w:r>
      <w:proofErr w:type="spellEnd"/>
      <w:r w:rsidRPr="00300D50">
        <w:rPr>
          <w:sz w:val="20"/>
          <w:szCs w:val="20"/>
        </w:rPr>
        <w:t xml:space="preserve"> </w:t>
      </w:r>
      <w:proofErr w:type="spellStart"/>
      <w:r w:rsidRPr="00300D50">
        <w:rPr>
          <w:sz w:val="20"/>
          <w:szCs w:val="20"/>
        </w:rPr>
        <w:t>the</w:t>
      </w:r>
      <w:proofErr w:type="spellEnd"/>
      <w:r w:rsidRPr="00300D50">
        <w:rPr>
          <w:sz w:val="20"/>
          <w:szCs w:val="20"/>
        </w:rPr>
        <w:t xml:space="preserve"> </w:t>
      </w:r>
      <w:hyperlink r:id="rId53" w:tooltip="Labour Party (UK)" w:history="1">
        <w:proofErr w:type="spellStart"/>
        <w:r w:rsidRPr="00300D50">
          <w:rPr>
            <w:rStyle w:val="Hypertextovodkaz"/>
            <w:sz w:val="20"/>
            <w:szCs w:val="20"/>
          </w:rPr>
          <w:t>Labour</w:t>
        </w:r>
        <w:proofErr w:type="spellEnd"/>
        <w:r w:rsidRPr="00300D50">
          <w:rPr>
            <w:rStyle w:val="Hypertextovodkaz"/>
            <w:sz w:val="20"/>
            <w:szCs w:val="20"/>
          </w:rPr>
          <w:t xml:space="preserve"> Party</w:t>
        </w:r>
      </w:hyperlink>
      <w:r w:rsidRPr="00300D50">
        <w:rPr>
          <w:sz w:val="20"/>
          <w:szCs w:val="20"/>
        </w:rPr>
        <w:t>.</w:t>
      </w:r>
    </w:p>
    <w:p w:rsidR="00300D50" w:rsidRPr="00300D50" w:rsidRDefault="00300D50" w:rsidP="00300D50">
      <w:pPr>
        <w:pStyle w:val="Normlnweb"/>
        <w:jc w:val="center"/>
        <w:rPr>
          <w:b/>
          <w:color w:val="FF0000"/>
          <w:sz w:val="20"/>
          <w:szCs w:val="20"/>
        </w:rPr>
      </w:pPr>
      <w:proofErr w:type="spellStart"/>
      <w:r w:rsidRPr="00300D50">
        <w:rPr>
          <w:b/>
          <w:color w:val="FF0000"/>
          <w:sz w:val="20"/>
          <w:szCs w:val="20"/>
        </w:rPr>
        <w:t>The</w:t>
      </w:r>
      <w:proofErr w:type="spellEnd"/>
      <w:r w:rsidRPr="00300D50">
        <w:rPr>
          <w:b/>
          <w:color w:val="FF0000"/>
          <w:sz w:val="20"/>
          <w:szCs w:val="20"/>
        </w:rPr>
        <w:t xml:space="preserve"> CR</w:t>
      </w:r>
    </w:p>
    <w:p w:rsidR="00300D50" w:rsidRPr="00300D50" w:rsidRDefault="00300D50" w:rsidP="00300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300D5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Czech</w:t>
      </w:r>
      <w:proofErr w:type="spellEnd"/>
      <w:r w:rsidRPr="00300D5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  <w:proofErr w:type="spellStart"/>
      <w:r w:rsidRPr="00300D5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Republic</w:t>
      </w:r>
      <w:proofErr w:type="spell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>is</w:t>
      </w:r>
      <w:proofErr w:type="spell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</w:t>
      </w:r>
      <w:hyperlink r:id="rId54" w:tooltip="Unitary state" w:history="1">
        <w:proofErr w:type="spellStart"/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unitary</w:t>
        </w:r>
        <w:proofErr w:type="spellEnd"/>
      </w:hyperlink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hyperlink r:id="rId55" w:tooltip="Parliamentary system" w:history="1">
        <w:proofErr w:type="spellStart"/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parliamentary</w:t>
        </w:r>
        <w:proofErr w:type="spellEnd"/>
      </w:hyperlink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hyperlink r:id="rId56" w:tooltip="Constitutional republic" w:history="1">
        <w:proofErr w:type="spellStart"/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constitutional</w:t>
        </w:r>
        <w:proofErr w:type="spellEnd"/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 xml:space="preserve"> </w:t>
        </w:r>
        <w:proofErr w:type="spellStart"/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republic</w:t>
        </w:r>
        <w:proofErr w:type="spellEnd"/>
      </w:hyperlink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in </w:t>
      </w:r>
      <w:proofErr w:type="spellStart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>which</w:t>
      </w:r>
      <w:proofErr w:type="spell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hyperlink r:id="rId57" w:tooltip="President of the Czech Republic" w:history="1"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President</w:t>
        </w:r>
      </w:hyperlink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>is</w:t>
      </w:r>
      <w:proofErr w:type="spell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hyperlink r:id="rId58" w:tooltip="Head of state" w:history="1">
        <w:proofErr w:type="spellStart"/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head</w:t>
        </w:r>
        <w:proofErr w:type="spellEnd"/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 xml:space="preserve"> </w:t>
        </w:r>
        <w:proofErr w:type="spellStart"/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of</w:t>
        </w:r>
        <w:proofErr w:type="spellEnd"/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 xml:space="preserve"> </w:t>
        </w:r>
        <w:proofErr w:type="spellStart"/>
        <w:proofErr w:type="gramStart"/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state</w:t>
        </w:r>
        <w:proofErr w:type="spellEnd"/>
      </w:hyperlink>
      <w:proofErr w:type="gram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>and</w:t>
      </w:r>
      <w:proofErr w:type="spell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hyperlink r:id="rId59" w:tooltip="Prime Minister of the Czech Republic" w:history="1"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 xml:space="preserve">Prime </w:t>
        </w:r>
        <w:proofErr w:type="spellStart"/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Minister</w:t>
        </w:r>
        <w:proofErr w:type="spellEnd"/>
      </w:hyperlink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>is</w:t>
      </w:r>
      <w:proofErr w:type="spell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hyperlink r:id="rId60" w:tooltip="Head of government" w:history="1">
        <w:proofErr w:type="spellStart"/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head</w:t>
        </w:r>
        <w:proofErr w:type="spellEnd"/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 xml:space="preserve"> </w:t>
        </w:r>
        <w:proofErr w:type="spellStart"/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of</w:t>
        </w:r>
        <w:proofErr w:type="spellEnd"/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 xml:space="preserve"> </w:t>
        </w:r>
        <w:proofErr w:type="spellStart"/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government</w:t>
        </w:r>
        <w:proofErr w:type="spellEnd"/>
      </w:hyperlink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</w:t>
      </w:r>
      <w:proofErr w:type="spellStart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>Executive</w:t>
      </w:r>
      <w:proofErr w:type="spell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>power</w:t>
      </w:r>
      <w:proofErr w:type="spell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>is</w:t>
      </w:r>
      <w:proofErr w:type="spell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>exercised</w:t>
      </w:r>
      <w:proofErr w:type="spell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by </w:t>
      </w:r>
      <w:proofErr w:type="spellStart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hyperlink r:id="rId61" w:tooltip="Government of the Czech Republic" w:history="1">
        <w:proofErr w:type="spellStart"/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Government</w:t>
        </w:r>
        <w:proofErr w:type="spellEnd"/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 xml:space="preserve"> </w:t>
        </w:r>
        <w:proofErr w:type="spellStart"/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of</w:t>
        </w:r>
        <w:proofErr w:type="spellEnd"/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 xml:space="preserve"> </w:t>
        </w:r>
        <w:proofErr w:type="spellStart"/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the</w:t>
        </w:r>
        <w:proofErr w:type="spellEnd"/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 xml:space="preserve"> </w:t>
        </w:r>
        <w:proofErr w:type="spellStart"/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Czech</w:t>
        </w:r>
        <w:proofErr w:type="spellEnd"/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 xml:space="preserve"> </w:t>
        </w:r>
        <w:proofErr w:type="spellStart"/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Republic</w:t>
        </w:r>
        <w:proofErr w:type="spellEnd"/>
      </w:hyperlink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>which</w:t>
      </w:r>
      <w:proofErr w:type="spell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>reports</w:t>
      </w:r>
      <w:proofErr w:type="spell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to </w:t>
      </w:r>
      <w:proofErr w:type="spellStart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hyperlink r:id="rId62" w:tooltip="Lower house" w:history="1">
        <w:proofErr w:type="spellStart"/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lower</w:t>
        </w:r>
        <w:proofErr w:type="spellEnd"/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 xml:space="preserve"> house</w:t>
        </w:r>
      </w:hyperlink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>of</w:t>
      </w:r>
      <w:proofErr w:type="spell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hyperlink r:id="rId63" w:tooltip="Parliament of the Czech Republic" w:history="1">
        <w:proofErr w:type="spellStart"/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Parliament</w:t>
        </w:r>
        <w:proofErr w:type="spellEnd"/>
      </w:hyperlink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</w:t>
      </w:r>
      <w:proofErr w:type="spellStart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>Legislature</w:t>
      </w:r>
      <w:proofErr w:type="spell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>is</w:t>
      </w:r>
      <w:proofErr w:type="spell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hyperlink r:id="rId64" w:tooltip="Bicameral" w:history="1">
        <w:proofErr w:type="spellStart"/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bicameral</w:t>
        </w:r>
        <w:proofErr w:type="spellEnd"/>
      </w:hyperlink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proofErr w:type="spellStart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>with</w:t>
      </w:r>
      <w:proofErr w:type="spell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hyperlink r:id="rId65" w:tooltip="Chamber of Deputies of the Czech Republic" w:history="1">
        <w:proofErr w:type="spellStart"/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Chamber</w:t>
        </w:r>
        <w:proofErr w:type="spellEnd"/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 xml:space="preserve"> </w:t>
        </w:r>
        <w:proofErr w:type="spellStart"/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of</w:t>
        </w:r>
        <w:proofErr w:type="spellEnd"/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 xml:space="preserve"> </w:t>
        </w:r>
        <w:proofErr w:type="spellStart"/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Deputies</w:t>
        </w:r>
        <w:proofErr w:type="spellEnd"/>
      </w:hyperlink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</w:t>
      </w:r>
      <w:r w:rsidRPr="00300D50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Poslanecká sněmovna</w:t>
      </w:r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) </w:t>
      </w:r>
      <w:proofErr w:type="spellStart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>consisting</w:t>
      </w:r>
      <w:proofErr w:type="spell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200 </w:t>
      </w:r>
      <w:proofErr w:type="spellStart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>members</w:t>
      </w:r>
      <w:proofErr w:type="spell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>and</w:t>
      </w:r>
      <w:proofErr w:type="spell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hyperlink r:id="rId66" w:tooltip="Senate of the Czech Republic" w:history="1">
        <w:proofErr w:type="spellStart"/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Senate</w:t>
        </w:r>
        <w:proofErr w:type="spellEnd"/>
      </w:hyperlink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</w:t>
      </w:r>
      <w:r w:rsidRPr="00300D50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Senát</w:t>
      </w:r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) </w:t>
      </w:r>
      <w:proofErr w:type="spellStart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>consisting</w:t>
      </w:r>
      <w:proofErr w:type="spell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81 </w:t>
      </w:r>
      <w:proofErr w:type="spellStart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>members</w:t>
      </w:r>
      <w:proofErr w:type="spell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</w:t>
      </w:r>
      <w:proofErr w:type="spellStart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>Both</w:t>
      </w:r>
      <w:proofErr w:type="spell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>houses</w:t>
      </w:r>
      <w:proofErr w:type="spell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>together</w:t>
      </w:r>
      <w:proofErr w:type="spell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>make</w:t>
      </w:r>
      <w:proofErr w:type="spell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hyperlink r:id="rId67" w:tooltip="Parliament of the Czech Republic" w:history="1">
        <w:proofErr w:type="spellStart"/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Parliament</w:t>
        </w:r>
        <w:proofErr w:type="spellEnd"/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 xml:space="preserve"> </w:t>
        </w:r>
        <w:proofErr w:type="spellStart"/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of</w:t>
        </w:r>
        <w:proofErr w:type="spellEnd"/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 xml:space="preserve"> </w:t>
        </w:r>
        <w:proofErr w:type="spellStart"/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the</w:t>
        </w:r>
        <w:proofErr w:type="spellEnd"/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 xml:space="preserve"> </w:t>
        </w:r>
        <w:proofErr w:type="spellStart"/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Czech</w:t>
        </w:r>
        <w:proofErr w:type="spellEnd"/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 xml:space="preserve"> </w:t>
        </w:r>
        <w:proofErr w:type="spellStart"/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Republic</w:t>
        </w:r>
        <w:proofErr w:type="spellEnd"/>
      </w:hyperlink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300D50" w:rsidRPr="00300D50" w:rsidRDefault="00300D50" w:rsidP="00300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>Political</w:t>
      </w:r>
      <w:proofErr w:type="spell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>system</w:t>
      </w:r>
      <w:proofErr w:type="spell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>of</w:t>
      </w:r>
      <w:proofErr w:type="spell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>Czech</w:t>
      </w:r>
      <w:proofErr w:type="spell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>Republic</w:t>
      </w:r>
      <w:proofErr w:type="spell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>is</w:t>
      </w:r>
      <w:proofErr w:type="spell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</w:t>
      </w:r>
      <w:hyperlink r:id="rId68" w:tooltip="Multi-party system" w:history="1">
        <w:proofErr w:type="spellStart"/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multi</w:t>
        </w:r>
        <w:proofErr w:type="spellEnd"/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 xml:space="preserve">-party </w:t>
        </w:r>
        <w:proofErr w:type="spellStart"/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system</w:t>
        </w:r>
        <w:proofErr w:type="spellEnd"/>
      </w:hyperlink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</w:t>
      </w:r>
      <w:proofErr w:type="spellStart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>Since</w:t>
      </w:r>
      <w:proofErr w:type="spell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1993, </w:t>
      </w:r>
      <w:proofErr w:type="spellStart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>two</w:t>
      </w:r>
      <w:proofErr w:type="spell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>largest</w:t>
      </w:r>
      <w:proofErr w:type="spell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>parties</w:t>
      </w:r>
      <w:proofErr w:type="spell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>were</w:t>
      </w:r>
      <w:proofErr w:type="spell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hyperlink r:id="rId69" w:tooltip="Czech Social Democratic Party" w:history="1">
        <w:proofErr w:type="spellStart"/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Czech</w:t>
        </w:r>
        <w:proofErr w:type="spellEnd"/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 xml:space="preserve"> </w:t>
        </w:r>
        <w:proofErr w:type="spellStart"/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Social</w:t>
        </w:r>
        <w:proofErr w:type="spellEnd"/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 xml:space="preserve"> </w:t>
        </w:r>
        <w:proofErr w:type="spellStart"/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Democratic</w:t>
        </w:r>
        <w:proofErr w:type="spellEnd"/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 xml:space="preserve"> Party</w:t>
        </w:r>
      </w:hyperlink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(ČSSD) </w:t>
      </w:r>
      <w:proofErr w:type="spellStart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>and</w:t>
      </w:r>
      <w:proofErr w:type="spell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hyperlink r:id="rId70" w:tooltip="Civic Democratic Party (Czech Republic)" w:history="1">
        <w:proofErr w:type="spellStart"/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Civic</w:t>
        </w:r>
        <w:proofErr w:type="spellEnd"/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 xml:space="preserve"> </w:t>
        </w:r>
        <w:proofErr w:type="spellStart"/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Democratic</w:t>
        </w:r>
        <w:proofErr w:type="spellEnd"/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 xml:space="preserve"> Party</w:t>
        </w:r>
      </w:hyperlink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(ODS). </w:t>
      </w:r>
      <w:proofErr w:type="spellStart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>This</w:t>
      </w:r>
      <w:proofErr w:type="spell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model </w:t>
      </w:r>
      <w:proofErr w:type="spellStart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>changed</w:t>
      </w:r>
      <w:proofErr w:type="spell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in </w:t>
      </w:r>
      <w:proofErr w:type="spellStart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>early</w:t>
      </w:r>
      <w:proofErr w:type="spell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2014, </w:t>
      </w:r>
      <w:proofErr w:type="spellStart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>when</w:t>
      </w:r>
      <w:proofErr w:type="spell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>new</w:t>
      </w:r>
      <w:proofErr w:type="spell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>political</w:t>
      </w:r>
      <w:proofErr w:type="spell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party </w:t>
      </w:r>
      <w:hyperlink r:id="rId71" w:tooltip="ANO 2011" w:history="1"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ANO 2011</w:t>
        </w:r>
      </w:hyperlink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>ended</w:t>
      </w:r>
      <w:proofErr w:type="spell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>up</w:t>
      </w:r>
      <w:proofErr w:type="spell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as a </w:t>
      </w:r>
      <w:hyperlink r:id="rId72" w:tooltip="Runner-up" w:history="1">
        <w:proofErr w:type="spellStart"/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runner</w:t>
        </w:r>
        <w:proofErr w:type="spellEnd"/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-</w:t>
        </w:r>
        <w:proofErr w:type="spellStart"/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up</w:t>
        </w:r>
        <w:proofErr w:type="spellEnd"/>
      </w:hyperlink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>and</w:t>
      </w:r>
      <w:proofErr w:type="spell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>created</w:t>
      </w:r>
      <w:proofErr w:type="spell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</w:t>
      </w:r>
      <w:hyperlink r:id="rId73" w:tooltip="Coalition government" w:history="1">
        <w:proofErr w:type="spellStart"/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coalition</w:t>
        </w:r>
        <w:proofErr w:type="spellEnd"/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 xml:space="preserve"> </w:t>
        </w:r>
        <w:proofErr w:type="spellStart"/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government</w:t>
        </w:r>
        <w:proofErr w:type="spellEnd"/>
      </w:hyperlink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>with</w:t>
      </w:r>
      <w:proofErr w:type="spell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hyperlink r:id="rId74" w:tooltip="Czech Social Democratic Party" w:history="1"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ČSSD</w:t>
        </w:r>
      </w:hyperlink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>and</w:t>
      </w:r>
      <w:proofErr w:type="spell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hyperlink r:id="rId75" w:tooltip="KDU-ČSL" w:history="1"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KDU-ČSL</w:t>
        </w:r>
      </w:hyperlink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</w:t>
      </w:r>
      <w:proofErr w:type="spellStart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>biggest</w:t>
      </w:r>
      <w:proofErr w:type="spell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>opposition</w:t>
      </w:r>
      <w:proofErr w:type="spell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>parties</w:t>
      </w:r>
      <w:proofErr w:type="spell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>being</w:t>
      </w:r>
      <w:proofErr w:type="spell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KSČM (</w:t>
      </w:r>
      <w:hyperlink r:id="rId76" w:tooltip="Far-left politics" w:history="1"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far-</w:t>
        </w:r>
        <w:proofErr w:type="spellStart"/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left</w:t>
        </w:r>
        <w:proofErr w:type="spellEnd"/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 xml:space="preserve"> </w:t>
        </w:r>
        <w:proofErr w:type="spellStart"/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wing</w:t>
        </w:r>
        <w:proofErr w:type="spellEnd"/>
      </w:hyperlink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) </w:t>
      </w:r>
      <w:proofErr w:type="spellStart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>and</w:t>
      </w:r>
      <w:proofErr w:type="spell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hyperlink r:id="rId77" w:tooltip="TOP09" w:history="1">
        <w:r w:rsidRPr="00300D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TOP09</w:t>
        </w:r>
      </w:hyperlink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</w:t>
      </w:r>
      <w:proofErr w:type="spellStart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begin"/>
      </w:r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instrText xml:space="preserve"> HYPERLINK "https://en.wikipedia.org/wiki/Right-wing_politics" \o "Right-wing politics" </w:instrText>
      </w:r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separate"/>
      </w:r>
      <w:r w:rsidRPr="00300D50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cs-CZ"/>
        </w:rPr>
        <w:t>right</w:t>
      </w:r>
      <w:proofErr w:type="spellEnd"/>
      <w:r w:rsidRPr="00300D50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cs-CZ"/>
        </w:rPr>
        <w:t xml:space="preserve"> </w:t>
      </w:r>
      <w:proofErr w:type="spellStart"/>
      <w:r w:rsidRPr="00300D50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cs-CZ"/>
        </w:rPr>
        <w:t>wing</w:t>
      </w:r>
      <w:proofErr w:type="spellEnd"/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end"/>
      </w:r>
      <w:r w:rsidRPr="00300D50">
        <w:rPr>
          <w:rFonts w:ascii="Times New Roman" w:eastAsia="Times New Roman" w:hAnsi="Times New Roman" w:cs="Times New Roman"/>
          <w:sz w:val="20"/>
          <w:szCs w:val="20"/>
          <w:lang w:eastAsia="cs-CZ"/>
        </w:rPr>
        <w:t>).</w:t>
      </w:r>
    </w:p>
    <w:sectPr w:rsidR="00300D50" w:rsidRPr="00300D50" w:rsidSect="000E0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35507"/>
    <w:multiLevelType w:val="hybridMultilevel"/>
    <w:tmpl w:val="A13C26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1020"/>
    <w:rsid w:val="000E0121"/>
    <w:rsid w:val="00300D50"/>
    <w:rsid w:val="006D1020"/>
    <w:rsid w:val="008A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0121"/>
  </w:style>
  <w:style w:type="paragraph" w:styleId="Nadpis2">
    <w:name w:val="heading 2"/>
    <w:basedOn w:val="Normln"/>
    <w:link w:val="Nadpis2Char"/>
    <w:uiPriority w:val="9"/>
    <w:qFormat/>
    <w:rsid w:val="00300D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102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A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A07C0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00D5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U.S._state" TargetMode="External"/><Relationship Id="rId18" Type="http://schemas.openxmlformats.org/officeDocument/2006/relationships/hyperlink" Target="https://en.wikipedia.org/wiki/Judiciary" TargetMode="External"/><Relationship Id="rId26" Type="http://schemas.openxmlformats.org/officeDocument/2006/relationships/hyperlink" Target="https://en.wikipedia.org/wiki/Libertarian_Party_%28US%29" TargetMode="External"/><Relationship Id="rId39" Type="http://schemas.openxmlformats.org/officeDocument/2006/relationships/hyperlink" Target="https://en.wikipedia.org/wiki/Scottish_Government" TargetMode="External"/><Relationship Id="rId21" Type="http://schemas.openxmlformats.org/officeDocument/2006/relationships/hyperlink" Target="https://en.wikipedia.org/wiki/Political_party" TargetMode="External"/><Relationship Id="rId34" Type="http://schemas.openxmlformats.org/officeDocument/2006/relationships/hyperlink" Target="https://en.wikipedia.org/wiki/Prime_Minister_of_the_United_Kingdom" TargetMode="External"/><Relationship Id="rId42" Type="http://schemas.openxmlformats.org/officeDocument/2006/relationships/hyperlink" Target="https://en.wikipedia.org/wiki/Legislative_power" TargetMode="External"/><Relationship Id="rId47" Type="http://schemas.openxmlformats.org/officeDocument/2006/relationships/hyperlink" Target="https://en.wikipedia.org/wiki/National_Assembly_for_Wales" TargetMode="External"/><Relationship Id="rId50" Type="http://schemas.openxmlformats.org/officeDocument/2006/relationships/hyperlink" Target="https://en.wikipedia.org/wiki/Supreme_Court_of_the_United_Kingdom" TargetMode="External"/><Relationship Id="rId55" Type="http://schemas.openxmlformats.org/officeDocument/2006/relationships/hyperlink" Target="https://en.wikipedia.org/wiki/Parliamentary_system" TargetMode="External"/><Relationship Id="rId63" Type="http://schemas.openxmlformats.org/officeDocument/2006/relationships/hyperlink" Target="https://en.wikipedia.org/wiki/Parliament_of_the_Czech_Republic" TargetMode="External"/><Relationship Id="rId68" Type="http://schemas.openxmlformats.org/officeDocument/2006/relationships/hyperlink" Target="https://en.wikipedia.org/wiki/Multi-party_system" TargetMode="External"/><Relationship Id="rId76" Type="http://schemas.openxmlformats.org/officeDocument/2006/relationships/hyperlink" Target="https://en.wikipedia.org/wiki/Far-left_politics" TargetMode="External"/><Relationship Id="rId7" Type="http://schemas.openxmlformats.org/officeDocument/2006/relationships/hyperlink" Target="https://en.wikipedia.org/wiki/United_States_Congress" TargetMode="External"/><Relationship Id="rId71" Type="http://schemas.openxmlformats.org/officeDocument/2006/relationships/hyperlink" Target="https://en.wikipedia.org/wiki/ANO_20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United_States_House_of_Representatives" TargetMode="External"/><Relationship Id="rId29" Type="http://schemas.openxmlformats.org/officeDocument/2006/relationships/hyperlink" Target="https://en.wikipedia.org/wiki/United_Kingdom" TargetMode="External"/><Relationship Id="rId11" Type="http://schemas.openxmlformats.org/officeDocument/2006/relationships/hyperlink" Target="https://en.wikipedia.org/wiki/Federal_government_of_the_United_States" TargetMode="External"/><Relationship Id="rId24" Type="http://schemas.openxmlformats.org/officeDocument/2006/relationships/hyperlink" Target="https://en.wikipedia.org/wiki/American_Civil_War" TargetMode="External"/><Relationship Id="rId32" Type="http://schemas.openxmlformats.org/officeDocument/2006/relationships/hyperlink" Target="https://en.wikipedia.org/wiki/Monarchy_of_the_United_Kingdom" TargetMode="External"/><Relationship Id="rId37" Type="http://schemas.openxmlformats.org/officeDocument/2006/relationships/hyperlink" Target="https://en.wikipedia.org/wiki/Government_of_the_United_Kingdom" TargetMode="External"/><Relationship Id="rId40" Type="http://schemas.openxmlformats.org/officeDocument/2006/relationships/hyperlink" Target="https://en.wikipedia.org/wiki/Welsh_Assembly_Government" TargetMode="External"/><Relationship Id="rId45" Type="http://schemas.openxmlformats.org/officeDocument/2006/relationships/hyperlink" Target="https://en.wikipedia.org/wiki/House_of_Lords" TargetMode="External"/><Relationship Id="rId53" Type="http://schemas.openxmlformats.org/officeDocument/2006/relationships/hyperlink" Target="https://en.wikipedia.org/wiki/Labour_Party_%28UK%29" TargetMode="External"/><Relationship Id="rId58" Type="http://schemas.openxmlformats.org/officeDocument/2006/relationships/hyperlink" Target="https://en.wikipedia.org/wiki/Head_of_state" TargetMode="External"/><Relationship Id="rId66" Type="http://schemas.openxmlformats.org/officeDocument/2006/relationships/hyperlink" Target="https://en.wikipedia.org/wiki/Senate_of_the_Czech_Republic" TargetMode="External"/><Relationship Id="rId74" Type="http://schemas.openxmlformats.org/officeDocument/2006/relationships/hyperlink" Target="https://en.wikipedia.org/wiki/Czech_Social_Democratic_Party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en.wikipedia.org/wiki/Federal_republic" TargetMode="External"/><Relationship Id="rId61" Type="http://schemas.openxmlformats.org/officeDocument/2006/relationships/hyperlink" Target="https://en.wikipedia.org/wiki/Government_of_the_Czech_Republic" TargetMode="External"/><Relationship Id="rId10" Type="http://schemas.openxmlformats.org/officeDocument/2006/relationships/hyperlink" Target="https://en.wikipedia.org/wiki/Constitution_of_the_United_States" TargetMode="External"/><Relationship Id="rId19" Type="http://schemas.openxmlformats.org/officeDocument/2006/relationships/hyperlink" Target="https://en.wikipedia.org/wiki/United_States_Constitution" TargetMode="External"/><Relationship Id="rId31" Type="http://schemas.openxmlformats.org/officeDocument/2006/relationships/hyperlink" Target="https://en.wikipedia.org/wiki/Constitutional_monarchy" TargetMode="External"/><Relationship Id="rId44" Type="http://schemas.openxmlformats.org/officeDocument/2006/relationships/hyperlink" Target="https://en.wikipedia.org/wiki/House_of_Commons_of_the_United_Kingdom" TargetMode="External"/><Relationship Id="rId52" Type="http://schemas.openxmlformats.org/officeDocument/2006/relationships/hyperlink" Target="https://en.wikipedia.org/wiki/Conservative_Party_%28UK%29" TargetMode="External"/><Relationship Id="rId60" Type="http://schemas.openxmlformats.org/officeDocument/2006/relationships/hyperlink" Target="https://en.wikipedia.org/wiki/Head_of_government" TargetMode="External"/><Relationship Id="rId65" Type="http://schemas.openxmlformats.org/officeDocument/2006/relationships/hyperlink" Target="https://en.wikipedia.org/wiki/Chamber_of_Deputies_of_the_Czech_Republic" TargetMode="External"/><Relationship Id="rId73" Type="http://schemas.openxmlformats.org/officeDocument/2006/relationships/hyperlink" Target="https://en.wikipedia.org/wiki/Coalition_government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Separation_of_powers" TargetMode="External"/><Relationship Id="rId14" Type="http://schemas.openxmlformats.org/officeDocument/2006/relationships/hyperlink" Target="https://en.wikipedia.org/wiki/Executive_%28government%29" TargetMode="External"/><Relationship Id="rId22" Type="http://schemas.openxmlformats.org/officeDocument/2006/relationships/hyperlink" Target="https://en.wikipedia.org/wiki/Democratic_Party_%28United_States%29" TargetMode="External"/><Relationship Id="rId27" Type="http://schemas.openxmlformats.org/officeDocument/2006/relationships/hyperlink" Target="https://en.wikipedia.org/wiki/Green_Party_%28US%29" TargetMode="External"/><Relationship Id="rId30" Type="http://schemas.openxmlformats.org/officeDocument/2006/relationships/hyperlink" Target="https://en.wikipedia.org/wiki/Unitary_state" TargetMode="External"/><Relationship Id="rId35" Type="http://schemas.openxmlformats.org/officeDocument/2006/relationships/hyperlink" Target="https://en.wikipedia.org/wiki/Head_of_government" TargetMode="External"/><Relationship Id="rId43" Type="http://schemas.openxmlformats.org/officeDocument/2006/relationships/hyperlink" Target="https://en.wikipedia.org/wiki/Parliament_of_the_United_Kingdom" TargetMode="External"/><Relationship Id="rId48" Type="http://schemas.openxmlformats.org/officeDocument/2006/relationships/hyperlink" Target="https://en.wikipedia.org/wiki/Northern_Ireland_Assembly" TargetMode="External"/><Relationship Id="rId56" Type="http://schemas.openxmlformats.org/officeDocument/2006/relationships/hyperlink" Target="https://en.wikipedia.org/wiki/Constitutional_republic" TargetMode="External"/><Relationship Id="rId64" Type="http://schemas.openxmlformats.org/officeDocument/2006/relationships/hyperlink" Target="https://en.wikipedia.org/wiki/Bicameral" TargetMode="External"/><Relationship Id="rId69" Type="http://schemas.openxmlformats.org/officeDocument/2006/relationships/hyperlink" Target="https://en.wikipedia.org/wiki/Czech_Social_Democratic_Party" TargetMode="External"/><Relationship Id="rId77" Type="http://schemas.openxmlformats.org/officeDocument/2006/relationships/hyperlink" Target="https://en.wikipedia.org/wiki/TOP09" TargetMode="External"/><Relationship Id="rId8" Type="http://schemas.openxmlformats.org/officeDocument/2006/relationships/hyperlink" Target="https://en.wikipedia.org/wiki/United_States_federal_courts" TargetMode="External"/><Relationship Id="rId51" Type="http://schemas.openxmlformats.org/officeDocument/2006/relationships/hyperlink" Target="https://en.wikipedia.org/wiki/Multi-party_system" TargetMode="External"/><Relationship Id="rId72" Type="http://schemas.openxmlformats.org/officeDocument/2006/relationships/hyperlink" Target="https://en.wikipedia.org/wiki/Runner-u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n.wikipedia.org/wiki/Sovereignty" TargetMode="External"/><Relationship Id="rId17" Type="http://schemas.openxmlformats.org/officeDocument/2006/relationships/hyperlink" Target="https://en.wikipedia.org/wiki/United_States_Supreme_Court" TargetMode="External"/><Relationship Id="rId25" Type="http://schemas.openxmlformats.org/officeDocument/2006/relationships/hyperlink" Target="https://en.wikipedia.org/wiki/List_of_political_parties_in_the_United_States" TargetMode="External"/><Relationship Id="rId33" Type="http://schemas.openxmlformats.org/officeDocument/2006/relationships/hyperlink" Target="https://en.wikipedia.org/wiki/Head_of_state" TargetMode="External"/><Relationship Id="rId38" Type="http://schemas.openxmlformats.org/officeDocument/2006/relationships/hyperlink" Target="https://en.wikipedia.org/wiki/Devolution" TargetMode="External"/><Relationship Id="rId46" Type="http://schemas.openxmlformats.org/officeDocument/2006/relationships/hyperlink" Target="https://en.wikipedia.org/wiki/Scottish_parliament" TargetMode="External"/><Relationship Id="rId59" Type="http://schemas.openxmlformats.org/officeDocument/2006/relationships/hyperlink" Target="https://en.wikipedia.org/wiki/Prime_Minister_of_the_Czech_Republic" TargetMode="External"/><Relationship Id="rId67" Type="http://schemas.openxmlformats.org/officeDocument/2006/relationships/hyperlink" Target="https://en.wikipedia.org/wiki/Parliament_of_the_Czech_Republic" TargetMode="External"/><Relationship Id="rId20" Type="http://schemas.openxmlformats.org/officeDocument/2006/relationships/hyperlink" Target="https://en.wikipedia.org/wiki/Law_of_the_United_States" TargetMode="External"/><Relationship Id="rId41" Type="http://schemas.openxmlformats.org/officeDocument/2006/relationships/hyperlink" Target="https://en.wikipedia.org/wiki/Northern_Ireland" TargetMode="External"/><Relationship Id="rId54" Type="http://schemas.openxmlformats.org/officeDocument/2006/relationships/hyperlink" Target="https://en.wikipedia.org/wiki/Unitary_state" TargetMode="External"/><Relationship Id="rId62" Type="http://schemas.openxmlformats.org/officeDocument/2006/relationships/hyperlink" Target="https://en.wikipedia.org/wiki/Lower_house" TargetMode="External"/><Relationship Id="rId70" Type="http://schemas.openxmlformats.org/officeDocument/2006/relationships/hyperlink" Target="https://en.wikipedia.org/wiki/Civic_Democratic_Party_%28Czech_Republic%29" TargetMode="External"/><Relationship Id="rId75" Type="http://schemas.openxmlformats.org/officeDocument/2006/relationships/hyperlink" Target="https://en.wikipedia.org/wiki/KDU-%C4%8CS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President_of_the_United_States" TargetMode="External"/><Relationship Id="rId15" Type="http://schemas.openxmlformats.org/officeDocument/2006/relationships/hyperlink" Target="https://en.wikipedia.org/wiki/United_States_Senate" TargetMode="External"/><Relationship Id="rId23" Type="http://schemas.openxmlformats.org/officeDocument/2006/relationships/hyperlink" Target="https://en.wikipedia.org/wiki/Republican_Party_%28United_States%29" TargetMode="External"/><Relationship Id="rId28" Type="http://schemas.openxmlformats.org/officeDocument/2006/relationships/hyperlink" Target="https://en.wikipedia.org/wiki/Constitution_Party_%28United_States%29" TargetMode="External"/><Relationship Id="rId36" Type="http://schemas.openxmlformats.org/officeDocument/2006/relationships/hyperlink" Target="https://en.wikipedia.org/wiki/Executive_power" TargetMode="External"/><Relationship Id="rId49" Type="http://schemas.openxmlformats.org/officeDocument/2006/relationships/hyperlink" Target="https://en.wikipedia.org/wiki/Judiciary" TargetMode="External"/><Relationship Id="rId57" Type="http://schemas.openxmlformats.org/officeDocument/2006/relationships/hyperlink" Target="https://en.wikipedia.org/wiki/President_of_the_Czech_Republi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1564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10773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hamingerova</dc:creator>
  <cp:lastModifiedBy>hamingerova</cp:lastModifiedBy>
  <cp:revision>1</cp:revision>
  <cp:lastPrinted>2016-11-09T07:18:00Z</cp:lastPrinted>
  <dcterms:created xsi:type="dcterms:W3CDTF">2016-11-09T06:50:00Z</dcterms:created>
  <dcterms:modified xsi:type="dcterms:W3CDTF">2016-11-09T07:19:00Z</dcterms:modified>
</cp:coreProperties>
</file>